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047DC8A"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344049" w:rsidRPr="00344049">
        <w:t>R1-1708291</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bookmarkStart w:id="0" w:name="_GoBack"/>
      <w:bookmarkEnd w:id="0"/>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73B3FE5" w:rsidR="00E90E49" w:rsidRPr="00327997" w:rsidRDefault="003D3C45" w:rsidP="00327997">
      <w:pPr>
        <w:pStyle w:val="3GPPHeader"/>
      </w:pPr>
      <w:r w:rsidRPr="00327997">
        <w:t>Title:</w:t>
      </w:r>
      <w:r w:rsidR="00E90E49" w:rsidRPr="00327997">
        <w:tab/>
      </w:r>
      <w:r w:rsidR="0002346B">
        <w:t>On c</w:t>
      </w:r>
      <w:r w:rsidR="00342ED2">
        <w:t>hannel</w:t>
      </w:r>
      <w:r w:rsidR="009014C4">
        <w:t xml:space="preserve"> models for aerial UEs</w:t>
      </w:r>
    </w:p>
    <w:p w14:paraId="2D554DE3" w14:textId="5385E5EA" w:rsidR="00952A24" w:rsidRPr="00327997" w:rsidRDefault="00952A24" w:rsidP="00327997">
      <w:pPr>
        <w:pStyle w:val="3GPPHeader"/>
      </w:pPr>
      <w:r w:rsidRPr="00327997">
        <w:t>Agenda Item:</w:t>
      </w:r>
      <w:r w:rsidRPr="00327997">
        <w:tab/>
      </w:r>
      <w:r w:rsidR="009014C4">
        <w:t>6.2.8.1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095EE72" w:rsidR="00BF7642" w:rsidRDefault="00E64B80" w:rsidP="00BF7642">
      <w:pPr>
        <w:pStyle w:val="BodyText"/>
      </w:pPr>
      <w:r>
        <w:t>In RAN1#88</w:t>
      </w:r>
      <w:r w:rsidR="00356A14">
        <w:t>b</w:t>
      </w:r>
      <w:r w:rsidR="00BF7642">
        <w:t xml:space="preserve">, </w:t>
      </w:r>
      <w:r w:rsidR="009014C4">
        <w:t>it was agreed that three scenarios will be supported for aerial studies, i.e. UMi AV, UMa AV and RMa AV</w:t>
      </w:r>
      <w:r w:rsidR="00957DBA">
        <w:t xml:space="preserve"> </w:t>
      </w:r>
      <w:r w:rsidR="00957DBA">
        <w:fldChar w:fldCharType="begin"/>
      </w:r>
      <w:r w:rsidR="00957DBA">
        <w:instrText xml:space="preserve"> REF _Ref480916714 \r \h </w:instrText>
      </w:r>
      <w:r w:rsidR="00957DBA">
        <w:fldChar w:fldCharType="separate"/>
      </w:r>
      <w:r w:rsidR="00757D11">
        <w:t>[1]</w:t>
      </w:r>
      <w:r w:rsidR="00957DBA">
        <w:fldChar w:fldCharType="end"/>
      </w:r>
      <w:r w:rsidR="009014C4">
        <w:t xml:space="preserve">. </w:t>
      </w:r>
      <w:r w:rsidR="00DC634F">
        <w:t>The agreements are</w:t>
      </w:r>
      <w:r w:rsidR="00250A29">
        <w:t xml:space="preserve"> attached below. </w:t>
      </w:r>
      <w:r w:rsidR="009014C4">
        <w:t xml:space="preserve">The scenarios correspond to the UMi/UMa/RMa scenarios defined in TR38.901 with addition of aerial UEs. </w:t>
      </w:r>
      <w:r w:rsidR="00955C6F">
        <w:t xml:space="preserve"> One of the remaining undecided items is the channel modelling for aerial UEs. </w:t>
      </w:r>
    </w:p>
    <w:p w14:paraId="4866A7C5" w14:textId="56A4B8E8" w:rsidR="00250A29" w:rsidRPr="00344049" w:rsidRDefault="00250A29" w:rsidP="00250A29">
      <w:pPr>
        <w:rPr>
          <w:rFonts w:eastAsia="MS Mincho"/>
          <w:b/>
          <w:iCs/>
          <w:u w:val="single"/>
          <w:lang w:eastAsia="ja-JP"/>
        </w:rPr>
      </w:pPr>
      <w:r w:rsidRPr="002F1A30">
        <w:rPr>
          <w:rFonts w:eastAsia="MS Mincho"/>
          <w:b/>
          <w:iCs/>
          <w:highlight w:val="green"/>
          <w:u w:val="single"/>
          <w:lang w:eastAsia="ja-JP"/>
        </w:rPr>
        <w:t>Agreement:</w:t>
      </w:r>
    </w:p>
    <w:tbl>
      <w:tblPr>
        <w:tblW w:w="9356" w:type="dxa"/>
        <w:tblInd w:w="102" w:type="dxa"/>
        <w:tblCellMar>
          <w:left w:w="0" w:type="dxa"/>
          <w:right w:w="0" w:type="dxa"/>
        </w:tblCellMar>
        <w:tblLook w:val="04A0" w:firstRow="1" w:lastRow="0" w:firstColumn="1" w:lastColumn="0" w:noHBand="0" w:noVBand="1"/>
      </w:tblPr>
      <w:tblGrid>
        <w:gridCol w:w="758"/>
        <w:gridCol w:w="1369"/>
        <w:gridCol w:w="2551"/>
        <w:gridCol w:w="2268"/>
        <w:gridCol w:w="2410"/>
      </w:tblGrid>
      <w:tr w:rsidR="00250A29" w:rsidRPr="00250A29" w14:paraId="3FE58A3C" w14:textId="77777777" w:rsidTr="00250A29">
        <w:trPr>
          <w:trHeight w:val="286"/>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53F107A" w14:textId="77777777" w:rsidR="00250A29" w:rsidRPr="00344049" w:rsidRDefault="00250A29" w:rsidP="00250A29">
            <w:pPr>
              <w:spacing w:line="276" w:lineRule="auto"/>
              <w:jc w:val="center"/>
              <w:rPr>
                <w:rFonts w:ascii="Arial" w:hAnsi="Arial" w:cs="Arial"/>
                <w:sz w:val="16"/>
                <w:szCs w:val="16"/>
                <w:lang w:val="en-US"/>
              </w:rPr>
            </w:pPr>
            <w:r w:rsidRPr="00344049">
              <w:rPr>
                <w:rFonts w:ascii="Calibri" w:eastAsia="Malgun Gothic" w:hAnsi="Calibri"/>
                <w:b/>
                <w:bCs/>
                <w:color w:val="000000"/>
                <w:kern w:val="24"/>
                <w:sz w:val="16"/>
                <w:szCs w:val="16"/>
                <w:lang w:val="en-US"/>
              </w:rPr>
              <w:t>Parameters</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F67DEF9" w14:textId="77777777" w:rsidR="00250A29" w:rsidRPr="00344049" w:rsidRDefault="00250A29" w:rsidP="00250A29">
            <w:pPr>
              <w:spacing w:line="276" w:lineRule="auto"/>
              <w:jc w:val="center"/>
              <w:rPr>
                <w:rFonts w:ascii="Arial" w:hAnsi="Arial" w:cs="Arial"/>
                <w:sz w:val="16"/>
                <w:szCs w:val="16"/>
                <w:lang w:val="en-US"/>
              </w:rPr>
            </w:pPr>
            <w:r w:rsidRPr="00344049">
              <w:rPr>
                <w:rFonts w:ascii="Calibri" w:eastAsia="Malgun Gothic" w:hAnsi="Calibri"/>
                <w:b/>
                <w:bCs/>
                <w:color w:val="000000"/>
                <w:kern w:val="24"/>
                <w:sz w:val="16"/>
                <w:szCs w:val="16"/>
                <w:lang w:val="en-US"/>
              </w:rPr>
              <w:t>UMi AV</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EE201AC" w14:textId="77777777" w:rsidR="00250A29" w:rsidRPr="00344049" w:rsidRDefault="00250A29" w:rsidP="00250A29">
            <w:pPr>
              <w:spacing w:line="276" w:lineRule="auto"/>
              <w:jc w:val="center"/>
              <w:rPr>
                <w:rFonts w:ascii="Arial" w:hAnsi="Arial" w:cs="Arial"/>
                <w:sz w:val="16"/>
                <w:szCs w:val="16"/>
                <w:lang w:val="en-US"/>
              </w:rPr>
            </w:pPr>
            <w:r w:rsidRPr="00344049">
              <w:rPr>
                <w:rFonts w:ascii="Calibri" w:eastAsia="Malgun Gothic" w:hAnsi="Calibri"/>
                <w:b/>
                <w:bCs/>
                <w:color w:val="000000"/>
                <w:kern w:val="24"/>
                <w:sz w:val="16"/>
                <w:szCs w:val="16"/>
                <w:lang w:val="en-US"/>
              </w:rPr>
              <w:t>UMa  AV</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F671034" w14:textId="77777777" w:rsidR="00250A29" w:rsidRPr="00344049" w:rsidRDefault="00250A29" w:rsidP="00250A29">
            <w:pPr>
              <w:spacing w:line="276" w:lineRule="auto"/>
              <w:jc w:val="center"/>
              <w:rPr>
                <w:rFonts w:ascii="Arial" w:hAnsi="Arial" w:cs="Arial"/>
                <w:sz w:val="16"/>
                <w:szCs w:val="16"/>
                <w:lang w:val="en-US"/>
              </w:rPr>
            </w:pPr>
            <w:r w:rsidRPr="00344049">
              <w:rPr>
                <w:rFonts w:ascii="Calibri" w:eastAsia="Malgun Gothic" w:hAnsi="Calibri"/>
                <w:b/>
                <w:bCs/>
                <w:color w:val="000000"/>
                <w:kern w:val="24"/>
                <w:sz w:val="16"/>
                <w:szCs w:val="16"/>
                <w:lang w:val="en-US"/>
              </w:rPr>
              <w:t>RMa AV</w:t>
            </w:r>
          </w:p>
        </w:tc>
      </w:tr>
      <w:tr w:rsidR="00250A29" w:rsidRPr="00250A29" w14:paraId="41FFAD03" w14:textId="77777777" w:rsidTr="00250A29">
        <w:trPr>
          <w:trHeight w:val="698"/>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3F4F67D"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Cell layout</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7A0F951"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kern w:val="24"/>
                <w:sz w:val="16"/>
                <w:szCs w:val="16"/>
                <w:lang w:val="en-US"/>
              </w:rPr>
              <w:t>Hexagonal grid, 19 micro sites, 3 sectors per site (ISD = 200m);</w:t>
            </w:r>
          </w:p>
          <w:p w14:paraId="05898573"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kern w:val="24"/>
                <w:sz w:val="16"/>
                <w:szCs w:val="16"/>
                <w:lang w:val="en-US"/>
              </w:rPr>
              <w:t>FFS: if 37 micro sites, 3 sectors per site are needed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7D14B45"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kern w:val="24"/>
                <w:sz w:val="16"/>
                <w:szCs w:val="16"/>
                <w:lang w:val="en-US"/>
              </w:rPr>
              <w:t>Hexagonal grid, 19 macro sites, 3 sectors per site (ISD = 500m);</w:t>
            </w:r>
          </w:p>
          <w:p w14:paraId="03415C47"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kern w:val="24"/>
                <w:sz w:val="16"/>
                <w:szCs w:val="16"/>
                <w:lang w:val="en-US"/>
              </w:rPr>
              <w:t>FFS: if 37 macro sites, 3 sectors per site are needed</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D7DCAD5"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kern w:val="24"/>
                <w:sz w:val="16"/>
                <w:szCs w:val="16"/>
                <w:lang w:val="en-US"/>
              </w:rPr>
              <w:t>Hexagonal grid, 19 macro sites, 3 sectors per site (ISD = 1732m; optionally ISD = 5000m);</w:t>
            </w:r>
          </w:p>
          <w:p w14:paraId="5DDB52AD"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kern w:val="24"/>
                <w:sz w:val="16"/>
                <w:szCs w:val="16"/>
                <w:lang w:val="en-US"/>
              </w:rPr>
              <w:t>FFS: if 37 macro sites, 3 sectors per site are needed</w:t>
            </w:r>
          </w:p>
        </w:tc>
      </w:tr>
      <w:tr w:rsidR="00250A29" w:rsidRPr="00250A29" w14:paraId="13D4F294" w14:textId="77777777" w:rsidTr="00250A29">
        <w:trPr>
          <w:trHeight w:val="288"/>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89D10BA"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 xml:space="preserve">BS antenna height </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C9771BC"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10m</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8F2FBAF"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25m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CAE3FDE"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35m</w:t>
            </w:r>
          </w:p>
        </w:tc>
      </w:tr>
      <w:tr w:rsidR="00250A29" w:rsidRPr="00250A29" w14:paraId="7BADD2FF" w14:textId="77777777" w:rsidTr="00250A29">
        <w:trPr>
          <w:trHeight w:val="288"/>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B6AE3D1"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Carrier frequency</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EB2B0C6"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2GHz</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83492D8"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2 GHz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3F22624"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 xml:space="preserve">700 MHz; </w:t>
            </w:r>
            <w:r w:rsidRPr="00344049">
              <w:rPr>
                <w:rFonts w:ascii="Calibri" w:eastAsia="Malgun Gothic" w:hAnsi="Calibri"/>
                <w:kern w:val="24"/>
                <w:sz w:val="16"/>
                <w:szCs w:val="16"/>
                <w:lang w:val="en-US"/>
              </w:rPr>
              <w:t>optionally 800 MHz</w:t>
            </w:r>
          </w:p>
        </w:tc>
      </w:tr>
      <w:tr w:rsidR="00250A29" w:rsidRPr="00250A29" w14:paraId="0838C82A" w14:textId="77777777" w:rsidTr="00250A29">
        <w:trPr>
          <w:trHeight w:val="288"/>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56846903"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Total BS Tx power</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0BD72FB" w14:textId="77777777" w:rsidR="00250A29" w:rsidRPr="00344049" w:rsidRDefault="00250A29" w:rsidP="00250A29">
            <w:pPr>
              <w:spacing w:line="276" w:lineRule="auto"/>
              <w:rPr>
                <w:rFonts w:ascii="Arial" w:hAnsi="Arial" w:cs="Arial"/>
                <w:sz w:val="16"/>
                <w:szCs w:val="16"/>
                <w:lang w:val="en-US"/>
              </w:rPr>
            </w:pPr>
            <w:r w:rsidRPr="00344049">
              <w:rPr>
                <w:rFonts w:ascii="Calibri" w:eastAsia="Calibri" w:hAnsi="Calibri"/>
                <w:color w:val="000000"/>
                <w:kern w:val="24"/>
                <w:sz w:val="16"/>
                <w:szCs w:val="16"/>
                <w:lang w:val="en-US"/>
              </w:rPr>
              <w:t>41/44 dBm for 10/20MHz</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EF0C752" w14:textId="77777777" w:rsidR="00250A29" w:rsidRPr="00344049" w:rsidRDefault="00250A29" w:rsidP="00250A29">
            <w:pPr>
              <w:spacing w:line="276" w:lineRule="auto"/>
              <w:rPr>
                <w:rFonts w:ascii="Arial" w:hAnsi="Arial" w:cs="Arial"/>
                <w:sz w:val="16"/>
                <w:szCs w:val="16"/>
                <w:lang w:val="en-US"/>
              </w:rPr>
            </w:pPr>
            <w:r w:rsidRPr="00344049">
              <w:rPr>
                <w:rFonts w:ascii="Calibri" w:eastAsia="Calibri" w:hAnsi="Calibri"/>
                <w:color w:val="000000"/>
                <w:kern w:val="24"/>
                <w:sz w:val="16"/>
                <w:szCs w:val="16"/>
                <w:lang w:val="en-US"/>
              </w:rPr>
              <w:t>46/49 dBm for 10/20MHz</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61B8136" w14:textId="77777777" w:rsidR="00250A29" w:rsidRPr="00344049" w:rsidRDefault="00250A29" w:rsidP="00250A29">
            <w:pPr>
              <w:spacing w:line="276" w:lineRule="auto"/>
              <w:rPr>
                <w:rFonts w:ascii="Arial" w:hAnsi="Arial" w:cs="Arial"/>
                <w:sz w:val="16"/>
                <w:szCs w:val="16"/>
                <w:lang w:val="en-US"/>
              </w:rPr>
            </w:pPr>
            <w:r w:rsidRPr="00344049">
              <w:rPr>
                <w:rFonts w:ascii="Calibri" w:eastAsia="Calibri" w:hAnsi="Calibri"/>
                <w:color w:val="000000"/>
                <w:kern w:val="24"/>
                <w:sz w:val="16"/>
                <w:szCs w:val="16"/>
                <w:lang w:val="en-US"/>
              </w:rPr>
              <w:t>46/49 dBm for 10/20MHz</w:t>
            </w:r>
          </w:p>
        </w:tc>
      </w:tr>
      <w:tr w:rsidR="00250A29" w:rsidRPr="00250A29" w14:paraId="151BA960" w14:textId="77777777" w:rsidTr="00250A29">
        <w:trPr>
          <w:trHeight w:val="288"/>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563BB0B" w14:textId="77777777" w:rsidR="00250A29" w:rsidRPr="00344049" w:rsidRDefault="00250A29" w:rsidP="00250A29">
            <w:pPr>
              <w:spacing w:line="276" w:lineRule="auto"/>
              <w:rPr>
                <w:rFonts w:ascii="Calibri" w:hAnsi="Calibri" w:cs="Arial"/>
                <w:sz w:val="16"/>
                <w:szCs w:val="16"/>
                <w:lang w:val="en-US"/>
              </w:rPr>
            </w:pPr>
            <w:r w:rsidRPr="00344049">
              <w:rPr>
                <w:rFonts w:ascii="Calibri" w:eastAsia="Malgun Gothic" w:hAnsi="Calibri"/>
                <w:color w:val="000000"/>
                <w:kern w:val="24"/>
                <w:sz w:val="16"/>
                <w:szCs w:val="16"/>
                <w:lang w:val="en-US"/>
              </w:rPr>
              <w:t>BS antenna configuration</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E0B48EB" w14:textId="77777777" w:rsidR="00250A29" w:rsidRPr="00344049" w:rsidRDefault="00250A29" w:rsidP="00250A29">
            <w:pPr>
              <w:spacing w:line="257" w:lineRule="auto"/>
              <w:rPr>
                <w:rFonts w:ascii="Calibri" w:eastAsia="SimSun" w:hAnsi="Calibri"/>
                <w:kern w:val="24"/>
                <w:sz w:val="16"/>
                <w:szCs w:val="16"/>
                <w:lang w:val="en-US"/>
              </w:rPr>
            </w:pPr>
            <w:r w:rsidRPr="00344049">
              <w:rPr>
                <w:rFonts w:ascii="Calibri" w:eastAsia="SimSun" w:hAnsi="Calibri"/>
                <w:kern w:val="24"/>
                <w:sz w:val="16"/>
                <w:szCs w:val="16"/>
                <w:lang w:val="en-US"/>
              </w:rPr>
              <w:t>2Tx/2Rx cross polarized;</w:t>
            </w:r>
          </w:p>
          <w:p w14:paraId="71F95ADA" w14:textId="77777777" w:rsidR="00250A29" w:rsidRPr="00344049" w:rsidRDefault="00250A29" w:rsidP="00250A29">
            <w:pPr>
              <w:spacing w:line="257" w:lineRule="auto"/>
              <w:rPr>
                <w:rFonts w:ascii="Calibri" w:eastAsia="MS Mincho" w:hAnsi="Calibri"/>
                <w:iCs/>
                <w:sz w:val="16"/>
                <w:szCs w:val="16"/>
                <w:lang w:val="en-US" w:eastAsia="ja-JP"/>
              </w:rPr>
            </w:pPr>
            <w:r w:rsidRPr="00344049">
              <w:rPr>
                <w:rFonts w:ascii="Calibri" w:eastAsia="MS Mincho" w:hAnsi="Calibri"/>
                <w:iCs/>
                <w:sz w:val="16"/>
                <w:szCs w:val="16"/>
                <w:lang w:val="en-US" w:eastAsia="ja-JP"/>
              </w:rPr>
              <w:t xml:space="preserve">Optionally (M, N, P) = (8, 4, 2) according to TR36.873 with 32 Tx ports and 32 Rx; </w:t>
            </w:r>
          </w:p>
          <w:p w14:paraId="061F443A" w14:textId="77777777" w:rsidR="00250A29" w:rsidRPr="00344049" w:rsidRDefault="00250A29" w:rsidP="00250A29">
            <w:pPr>
              <w:spacing w:line="256" w:lineRule="auto"/>
              <w:rPr>
                <w:rFonts w:ascii="Calibri" w:eastAsia="SimSun" w:hAnsi="Calibri"/>
                <w:kern w:val="24"/>
                <w:sz w:val="16"/>
                <w:szCs w:val="16"/>
                <w:lang w:val="en-US"/>
              </w:rPr>
            </w:pPr>
            <w:r w:rsidRPr="00344049">
              <w:rPr>
                <w:rFonts w:ascii="Calibri" w:eastAsia="SimSun" w:hAnsi="Calibri"/>
                <w:kern w:val="24"/>
                <w:sz w:val="16"/>
                <w:szCs w:val="16"/>
                <w:lang w:val="en-US"/>
              </w:rPr>
              <w:t>other antenna configurations are not precluded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8890F40" w14:textId="77777777" w:rsidR="00250A29" w:rsidRPr="00344049" w:rsidRDefault="00250A29" w:rsidP="00250A29">
            <w:pPr>
              <w:spacing w:line="257" w:lineRule="auto"/>
              <w:rPr>
                <w:rFonts w:ascii="Calibri" w:eastAsia="SimSun" w:hAnsi="Calibri"/>
                <w:kern w:val="24"/>
                <w:sz w:val="16"/>
                <w:szCs w:val="16"/>
                <w:lang w:val="en-US"/>
              </w:rPr>
            </w:pPr>
            <w:r w:rsidRPr="00344049">
              <w:rPr>
                <w:rFonts w:ascii="Calibri" w:eastAsia="SimSun" w:hAnsi="Calibri"/>
                <w:kern w:val="24"/>
                <w:sz w:val="16"/>
                <w:szCs w:val="16"/>
                <w:lang w:val="en-US"/>
              </w:rPr>
              <w:t>2Tx/2Rx cross polarized;</w:t>
            </w:r>
          </w:p>
          <w:p w14:paraId="3D1B1491" w14:textId="77777777" w:rsidR="00250A29" w:rsidRPr="00344049" w:rsidRDefault="00250A29" w:rsidP="00250A29">
            <w:pPr>
              <w:spacing w:line="257" w:lineRule="auto"/>
              <w:rPr>
                <w:rFonts w:ascii="Calibri" w:eastAsia="SimSun" w:hAnsi="Calibri"/>
                <w:kern w:val="24"/>
                <w:sz w:val="16"/>
                <w:szCs w:val="16"/>
                <w:lang w:val="en-US"/>
              </w:rPr>
            </w:pPr>
            <w:r w:rsidRPr="00344049">
              <w:rPr>
                <w:rFonts w:ascii="Calibri" w:eastAsia="SimSun" w:hAnsi="Calibri"/>
                <w:kern w:val="24"/>
                <w:sz w:val="16"/>
                <w:szCs w:val="16"/>
                <w:lang w:val="en-US"/>
              </w:rPr>
              <w:t>Optionally 8Tx/8Rx cross polarized;</w:t>
            </w:r>
          </w:p>
          <w:p w14:paraId="52F0E481" w14:textId="77777777" w:rsidR="00250A29" w:rsidRPr="00344049" w:rsidRDefault="00250A29" w:rsidP="00250A29">
            <w:pPr>
              <w:spacing w:line="257" w:lineRule="auto"/>
              <w:rPr>
                <w:rFonts w:ascii="Calibri" w:eastAsia="MS Mincho" w:hAnsi="Calibri"/>
                <w:iCs/>
                <w:sz w:val="16"/>
                <w:szCs w:val="16"/>
                <w:lang w:val="en-US" w:eastAsia="ja-JP"/>
              </w:rPr>
            </w:pPr>
            <w:r w:rsidRPr="00344049">
              <w:rPr>
                <w:rFonts w:ascii="Calibri" w:eastAsia="MS Mincho" w:hAnsi="Calibri"/>
                <w:iCs/>
                <w:sz w:val="16"/>
                <w:szCs w:val="16"/>
                <w:lang w:val="en-US" w:eastAsia="ja-JP"/>
              </w:rPr>
              <w:t>Optionally (M, N, P) = (8, 4, 2) according to TR36.873 with 32 Tx ports and 32 Rx;</w:t>
            </w:r>
          </w:p>
          <w:p w14:paraId="7E7AFCEE" w14:textId="77777777" w:rsidR="00250A29" w:rsidRPr="00344049" w:rsidRDefault="00250A29" w:rsidP="00250A29">
            <w:pPr>
              <w:spacing w:line="256" w:lineRule="auto"/>
              <w:rPr>
                <w:rFonts w:ascii="Calibri" w:hAnsi="Calibri" w:cs="Arial"/>
                <w:sz w:val="16"/>
                <w:szCs w:val="16"/>
                <w:lang w:val="en-US"/>
              </w:rPr>
            </w:pPr>
            <w:r w:rsidRPr="00344049">
              <w:rPr>
                <w:rFonts w:ascii="Calibri" w:eastAsia="SimSun" w:hAnsi="Calibri"/>
                <w:kern w:val="24"/>
                <w:sz w:val="16"/>
                <w:szCs w:val="16"/>
                <w:lang w:val="en-US"/>
              </w:rPr>
              <w:t>other antenna configurations are not precluded</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F462F05" w14:textId="77777777" w:rsidR="00250A29" w:rsidRPr="00344049" w:rsidRDefault="00250A29" w:rsidP="00250A29">
            <w:pPr>
              <w:spacing w:line="257" w:lineRule="auto"/>
              <w:rPr>
                <w:rFonts w:ascii="Calibri" w:hAnsi="Calibri" w:cs="Arial"/>
                <w:sz w:val="16"/>
                <w:szCs w:val="16"/>
                <w:lang w:val="en-US"/>
              </w:rPr>
            </w:pPr>
            <w:r w:rsidRPr="00344049">
              <w:rPr>
                <w:rFonts w:ascii="Calibri" w:eastAsia="SimSun" w:hAnsi="Calibri"/>
                <w:kern w:val="24"/>
                <w:sz w:val="16"/>
                <w:szCs w:val="16"/>
                <w:lang w:val="en-US"/>
              </w:rPr>
              <w:t>2Tx/2Rx cross polarized;</w:t>
            </w:r>
          </w:p>
          <w:p w14:paraId="5286B6B2" w14:textId="77777777" w:rsidR="00250A29" w:rsidRPr="00344049" w:rsidRDefault="00250A29" w:rsidP="00250A29">
            <w:pPr>
              <w:spacing w:line="256" w:lineRule="auto"/>
              <w:rPr>
                <w:rFonts w:ascii="Calibri" w:hAnsi="Calibri" w:cs="Arial"/>
                <w:sz w:val="16"/>
                <w:szCs w:val="16"/>
                <w:lang w:val="en-US"/>
              </w:rPr>
            </w:pPr>
            <w:r w:rsidRPr="00344049">
              <w:rPr>
                <w:rFonts w:ascii="Calibri" w:eastAsia="SimSun" w:hAnsi="Calibri"/>
                <w:kern w:val="24"/>
                <w:sz w:val="16"/>
                <w:szCs w:val="16"/>
                <w:lang w:val="en-US"/>
              </w:rPr>
              <w:t>other antenna configurations are not precluded</w:t>
            </w:r>
          </w:p>
        </w:tc>
      </w:tr>
      <w:tr w:rsidR="00250A29" w:rsidRPr="00250A29" w14:paraId="2766F95A" w14:textId="77777777" w:rsidTr="00250A29">
        <w:trPr>
          <w:trHeight w:val="288"/>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13D9221" w14:textId="77777777" w:rsidR="00250A29" w:rsidRPr="00344049" w:rsidRDefault="00250A29" w:rsidP="00250A29">
            <w:pPr>
              <w:spacing w:line="276" w:lineRule="auto"/>
              <w:rPr>
                <w:rFonts w:ascii="Arial" w:hAnsi="Arial" w:cs="Arial"/>
                <w:sz w:val="16"/>
                <w:szCs w:val="16"/>
                <w:lang w:val="en-US"/>
              </w:rPr>
            </w:pPr>
            <w:r w:rsidRPr="00344049">
              <w:rPr>
                <w:rFonts w:ascii="Calibri" w:eastAsia="SimSun" w:hAnsi="Calibri"/>
                <w:color w:val="000000"/>
                <w:kern w:val="24"/>
                <w:sz w:val="16"/>
                <w:szCs w:val="16"/>
                <w:lang w:val="en-US"/>
              </w:rPr>
              <w:t>BS antenna pattern</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21BD60E" w14:textId="77777777" w:rsidR="00250A29" w:rsidRPr="00344049" w:rsidRDefault="00250A29" w:rsidP="00250A29">
            <w:pPr>
              <w:spacing w:line="256" w:lineRule="auto"/>
              <w:rPr>
                <w:rFonts w:ascii="Arial" w:hAnsi="Arial" w:cs="Arial"/>
                <w:sz w:val="16"/>
                <w:szCs w:val="16"/>
                <w:lang w:val="en-US"/>
              </w:rPr>
            </w:pPr>
            <w:r w:rsidRPr="00344049">
              <w:rPr>
                <w:rFonts w:ascii="Calibri" w:eastAsia="SimSun" w:hAnsi="Calibri"/>
                <w:kern w:val="24"/>
                <w:sz w:val="16"/>
                <w:szCs w:val="16"/>
                <w:lang w:val="en-US"/>
              </w:rPr>
              <w:t>FFS</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EF974C" w14:textId="77777777" w:rsidR="00250A29" w:rsidRPr="00344049" w:rsidRDefault="00250A29" w:rsidP="00250A29">
            <w:pPr>
              <w:spacing w:line="256" w:lineRule="auto"/>
              <w:rPr>
                <w:rFonts w:ascii="Arial" w:hAnsi="Arial" w:cs="Arial"/>
                <w:sz w:val="16"/>
                <w:szCs w:val="16"/>
                <w:lang w:val="en-US"/>
              </w:rPr>
            </w:pPr>
            <w:r w:rsidRPr="00344049">
              <w:rPr>
                <w:rFonts w:ascii="Calibri" w:eastAsia="SimSun" w:hAnsi="Calibri"/>
                <w:kern w:val="24"/>
                <w:sz w:val="16"/>
                <w:szCs w:val="16"/>
                <w:lang w:val="en-US"/>
              </w:rPr>
              <w:t>FFS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28C3201" w14:textId="77777777" w:rsidR="00250A29" w:rsidRPr="00344049" w:rsidRDefault="00250A29" w:rsidP="00250A29">
            <w:pPr>
              <w:spacing w:line="256" w:lineRule="auto"/>
              <w:rPr>
                <w:rFonts w:ascii="Arial" w:hAnsi="Arial" w:cs="Arial"/>
                <w:sz w:val="16"/>
                <w:szCs w:val="16"/>
                <w:lang w:val="en-US"/>
              </w:rPr>
            </w:pPr>
            <w:r w:rsidRPr="00344049">
              <w:rPr>
                <w:rFonts w:ascii="Calibri" w:eastAsia="SimSun" w:hAnsi="Calibri"/>
                <w:kern w:val="24"/>
                <w:sz w:val="16"/>
                <w:szCs w:val="16"/>
                <w:lang w:val="en-US"/>
              </w:rPr>
              <w:t>FFS</w:t>
            </w:r>
          </w:p>
        </w:tc>
      </w:tr>
      <w:tr w:rsidR="00250A29" w:rsidRPr="00250A29" w14:paraId="19C1D026" w14:textId="77777777" w:rsidTr="00250A29">
        <w:trPr>
          <w:trHeight w:val="288"/>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478B2E2" w14:textId="77777777" w:rsidR="00250A29" w:rsidRPr="00344049" w:rsidRDefault="00250A29" w:rsidP="00250A29">
            <w:pPr>
              <w:spacing w:line="276" w:lineRule="auto"/>
              <w:rPr>
                <w:rFonts w:ascii="Arial" w:hAnsi="Arial" w:cs="Arial"/>
                <w:sz w:val="16"/>
                <w:szCs w:val="16"/>
                <w:lang w:val="en-US"/>
              </w:rPr>
            </w:pPr>
            <w:r w:rsidRPr="00344049">
              <w:rPr>
                <w:rFonts w:ascii="Calibri" w:eastAsia="SimSun" w:hAnsi="Calibri"/>
                <w:color w:val="000000"/>
                <w:kern w:val="24"/>
                <w:sz w:val="16"/>
                <w:szCs w:val="16"/>
                <w:lang w:val="en-US"/>
              </w:rPr>
              <w:t>BS antenna element pattern</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57362FE" w14:textId="77777777" w:rsidR="00250A29" w:rsidRPr="00344049" w:rsidRDefault="00250A29" w:rsidP="00250A29">
            <w:pPr>
              <w:spacing w:line="256" w:lineRule="auto"/>
              <w:rPr>
                <w:rFonts w:ascii="Arial" w:hAnsi="Arial" w:cs="Arial"/>
                <w:sz w:val="16"/>
                <w:szCs w:val="16"/>
                <w:lang w:val="en-US"/>
              </w:rPr>
            </w:pPr>
            <w:r w:rsidRPr="00344049">
              <w:rPr>
                <w:rFonts w:ascii="Calibri" w:eastAsia="SimSun" w:hAnsi="Calibri"/>
                <w:color w:val="000000"/>
                <w:kern w:val="24"/>
                <w:sz w:val="16"/>
                <w:szCs w:val="16"/>
                <w:lang w:val="en-US"/>
              </w:rPr>
              <w:t xml:space="preserve">For FD-MIMO, according to TR38.901 </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A96A6A" w14:textId="77777777" w:rsidR="00250A29" w:rsidRPr="00344049" w:rsidRDefault="00250A29" w:rsidP="00250A29">
            <w:pPr>
              <w:spacing w:line="256" w:lineRule="auto"/>
              <w:rPr>
                <w:rFonts w:ascii="Arial" w:hAnsi="Arial" w:cs="Arial"/>
                <w:sz w:val="16"/>
                <w:szCs w:val="16"/>
                <w:lang w:val="en-US"/>
              </w:rPr>
            </w:pPr>
            <w:r w:rsidRPr="00344049">
              <w:rPr>
                <w:rFonts w:ascii="Calibri" w:eastAsia="SimSun" w:hAnsi="Calibri"/>
                <w:color w:val="000000"/>
                <w:kern w:val="24"/>
                <w:sz w:val="16"/>
                <w:szCs w:val="16"/>
                <w:lang w:val="en-US"/>
              </w:rPr>
              <w:t xml:space="preserve">For FD-MIMO, according to TR38.901 </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642A91" w14:textId="77777777" w:rsidR="00250A29" w:rsidRPr="00344049" w:rsidRDefault="00250A29" w:rsidP="00250A29">
            <w:pPr>
              <w:spacing w:line="256" w:lineRule="auto"/>
              <w:rPr>
                <w:rFonts w:ascii="Arial" w:hAnsi="Arial" w:cs="Arial"/>
                <w:sz w:val="16"/>
                <w:szCs w:val="16"/>
                <w:lang w:val="en-US"/>
              </w:rPr>
            </w:pPr>
            <w:r w:rsidRPr="00344049">
              <w:rPr>
                <w:rFonts w:ascii="Calibri" w:eastAsia="SimSun" w:hAnsi="Calibri"/>
                <w:color w:val="000000"/>
                <w:kern w:val="24"/>
                <w:sz w:val="16"/>
                <w:szCs w:val="16"/>
                <w:lang w:val="en-US"/>
              </w:rPr>
              <w:t xml:space="preserve">For FD-MIMO, according to TR38.901 </w:t>
            </w:r>
          </w:p>
        </w:tc>
      </w:tr>
      <w:tr w:rsidR="00250A29" w:rsidRPr="00250A29" w14:paraId="571C4629" w14:textId="77777777" w:rsidTr="00250A29">
        <w:trPr>
          <w:trHeight w:val="288"/>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B5B029E" w14:textId="77777777" w:rsidR="00250A29" w:rsidRPr="00344049" w:rsidRDefault="00250A29" w:rsidP="00250A29">
            <w:pPr>
              <w:spacing w:line="276" w:lineRule="auto"/>
              <w:rPr>
                <w:rFonts w:ascii="Arial" w:hAnsi="Arial" w:cs="Arial"/>
                <w:sz w:val="16"/>
                <w:szCs w:val="16"/>
                <w:lang w:val="en-US"/>
              </w:rPr>
            </w:pPr>
            <w:r w:rsidRPr="00344049">
              <w:rPr>
                <w:rFonts w:ascii="Calibri" w:eastAsia="SimSun" w:hAnsi="Calibri"/>
                <w:color w:val="000000"/>
                <w:kern w:val="24"/>
                <w:sz w:val="16"/>
                <w:szCs w:val="16"/>
                <w:lang w:val="en-US"/>
              </w:rPr>
              <w:t>BS antenna element gain + connector loss</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D8045CF" w14:textId="77777777" w:rsidR="00250A29" w:rsidRPr="00344049" w:rsidRDefault="00250A29" w:rsidP="00250A29">
            <w:pPr>
              <w:spacing w:line="256" w:lineRule="auto"/>
              <w:rPr>
                <w:rFonts w:ascii="Arial" w:hAnsi="Arial" w:cs="Arial"/>
                <w:sz w:val="16"/>
                <w:szCs w:val="16"/>
                <w:lang w:val="en-US"/>
              </w:rPr>
            </w:pPr>
            <w:r w:rsidRPr="00344049">
              <w:rPr>
                <w:rFonts w:ascii="Calibri" w:eastAsia="SimSun" w:hAnsi="Calibri"/>
                <w:color w:val="000000"/>
                <w:kern w:val="24"/>
                <w:sz w:val="16"/>
                <w:szCs w:val="16"/>
                <w:lang w:val="en-US"/>
              </w:rPr>
              <w:t>8dBi</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D02EAF2" w14:textId="77777777" w:rsidR="00250A29" w:rsidRPr="00344049" w:rsidRDefault="00250A29" w:rsidP="00250A29">
            <w:pPr>
              <w:spacing w:line="256" w:lineRule="auto"/>
              <w:rPr>
                <w:rFonts w:ascii="Arial" w:hAnsi="Arial" w:cs="Arial"/>
                <w:sz w:val="16"/>
                <w:szCs w:val="16"/>
                <w:lang w:val="en-US"/>
              </w:rPr>
            </w:pPr>
            <w:r w:rsidRPr="00344049">
              <w:rPr>
                <w:rFonts w:ascii="Calibri" w:eastAsia="SimSun" w:hAnsi="Calibri"/>
                <w:color w:val="000000"/>
                <w:kern w:val="24"/>
                <w:sz w:val="16"/>
                <w:szCs w:val="16"/>
                <w:lang w:val="en-US"/>
              </w:rPr>
              <w:t>8dBi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FC0A19" w14:textId="77777777" w:rsidR="00250A29" w:rsidRPr="00344049" w:rsidRDefault="00250A29" w:rsidP="00250A29">
            <w:pPr>
              <w:spacing w:line="256" w:lineRule="auto"/>
              <w:rPr>
                <w:rFonts w:ascii="Arial" w:hAnsi="Arial" w:cs="Arial"/>
                <w:sz w:val="16"/>
                <w:szCs w:val="16"/>
                <w:lang w:val="en-US"/>
              </w:rPr>
            </w:pPr>
            <w:r w:rsidRPr="00344049">
              <w:rPr>
                <w:rFonts w:ascii="Calibri" w:eastAsia="SimSun" w:hAnsi="Calibri"/>
                <w:color w:val="000000"/>
                <w:kern w:val="24"/>
                <w:sz w:val="16"/>
                <w:szCs w:val="16"/>
                <w:lang w:val="en-US"/>
              </w:rPr>
              <w:t>8dBi</w:t>
            </w:r>
          </w:p>
        </w:tc>
      </w:tr>
      <w:tr w:rsidR="00250A29" w:rsidRPr="00250A29" w14:paraId="6B8570BD" w14:textId="77777777" w:rsidTr="00344049">
        <w:trPr>
          <w:trHeight w:val="759"/>
        </w:trPr>
        <w:tc>
          <w:tcPr>
            <w:tcW w:w="758"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2BC6E01"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UT location</w:t>
            </w:r>
          </w:p>
          <w:p w14:paraId="41D517C5"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 </w:t>
            </w:r>
          </w:p>
        </w:tc>
        <w:tc>
          <w:tcPr>
            <w:tcW w:w="1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6FDC0B4"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Outdoor terrestrial/indoor terrestrial/aerial</w:t>
            </w:r>
          </w:p>
        </w:tc>
        <w:tc>
          <w:tcPr>
            <w:tcW w:w="4819"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FD66E96"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Outdoor terrestrial and indoor terrestrial (</w:t>
            </w:r>
            <w:r w:rsidRPr="00344049">
              <w:rPr>
                <w:rFonts w:ascii="Calibri" w:eastAsia="Meiryo" w:hAnsi="Calibri"/>
                <w:color w:val="000000"/>
                <w:kern w:val="24"/>
                <w:sz w:val="16"/>
                <w:szCs w:val="16"/>
                <w:lang w:val="nl-NL"/>
              </w:rPr>
              <w:t xml:space="preserve">same as UMi/UMa in TR38.901), and </w:t>
            </w:r>
            <w:r w:rsidRPr="00344049">
              <w:rPr>
                <w:rFonts w:ascii="Calibri" w:eastAsia="Malgun Gothic" w:hAnsi="Calibri"/>
                <w:color w:val="000000"/>
                <w:kern w:val="24"/>
                <w:sz w:val="16"/>
                <w:szCs w:val="16"/>
                <w:lang w:val="en-US"/>
              </w:rPr>
              <w:t>aerial UTs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05D6F59"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Outdoor terrestrial and indoor terrestrial (</w:t>
            </w:r>
            <w:r w:rsidRPr="00344049">
              <w:rPr>
                <w:rFonts w:ascii="Calibri" w:eastAsia="Meiryo" w:hAnsi="Calibri"/>
                <w:color w:val="000000"/>
                <w:kern w:val="24"/>
                <w:sz w:val="16"/>
                <w:szCs w:val="16"/>
                <w:lang w:val="nl-NL"/>
              </w:rPr>
              <w:t xml:space="preserve">same as RMa in TR38.901), and </w:t>
            </w:r>
            <w:r w:rsidRPr="00344049">
              <w:rPr>
                <w:rFonts w:ascii="Calibri" w:eastAsia="Malgun Gothic" w:hAnsi="Calibri"/>
                <w:color w:val="000000"/>
                <w:kern w:val="24"/>
                <w:sz w:val="16"/>
                <w:szCs w:val="16"/>
                <w:lang w:val="en-US"/>
              </w:rPr>
              <w:t>aerial UTs</w:t>
            </w:r>
          </w:p>
        </w:tc>
      </w:tr>
      <w:tr w:rsidR="00250A29" w:rsidRPr="00250A29" w14:paraId="5D0F04B7" w14:textId="77777777" w:rsidTr="00344049">
        <w:trPr>
          <w:trHeight w:val="266"/>
        </w:trPr>
        <w:tc>
          <w:tcPr>
            <w:tcW w:w="758" w:type="dxa"/>
            <w:vMerge/>
            <w:tcBorders>
              <w:top w:val="single" w:sz="8" w:space="0" w:color="000000"/>
              <w:left w:val="single" w:sz="8" w:space="0" w:color="000000"/>
              <w:bottom w:val="single" w:sz="8" w:space="0" w:color="000000"/>
              <w:right w:val="single" w:sz="8" w:space="0" w:color="000000"/>
            </w:tcBorders>
            <w:vAlign w:val="center"/>
            <w:hideMark/>
          </w:tcPr>
          <w:p w14:paraId="7942E078" w14:textId="77777777" w:rsidR="00250A29" w:rsidRPr="00344049" w:rsidRDefault="00250A29" w:rsidP="00250A29">
            <w:pPr>
              <w:rPr>
                <w:rFonts w:ascii="Arial" w:hAnsi="Arial" w:cs="Arial"/>
                <w:sz w:val="16"/>
                <w:szCs w:val="16"/>
                <w:lang w:val="en-US"/>
              </w:rPr>
            </w:pPr>
          </w:p>
        </w:tc>
        <w:tc>
          <w:tcPr>
            <w:tcW w:w="1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5AA4552"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LOS/NLOS (terrestrial)</w:t>
            </w:r>
          </w:p>
        </w:tc>
        <w:tc>
          <w:tcPr>
            <w:tcW w:w="722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03219A7"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LOS and NLOS</w:t>
            </w:r>
          </w:p>
        </w:tc>
      </w:tr>
      <w:tr w:rsidR="00250A29" w:rsidRPr="00250A29" w14:paraId="27C1014C" w14:textId="77777777" w:rsidTr="00250A29">
        <w:trPr>
          <w:trHeight w:val="262"/>
        </w:trPr>
        <w:tc>
          <w:tcPr>
            <w:tcW w:w="758" w:type="dxa"/>
            <w:vMerge/>
            <w:tcBorders>
              <w:top w:val="single" w:sz="8" w:space="0" w:color="000000"/>
              <w:left w:val="single" w:sz="8" w:space="0" w:color="000000"/>
              <w:bottom w:val="single" w:sz="8" w:space="0" w:color="000000"/>
              <w:right w:val="single" w:sz="8" w:space="0" w:color="000000"/>
            </w:tcBorders>
            <w:vAlign w:val="center"/>
            <w:hideMark/>
          </w:tcPr>
          <w:p w14:paraId="2434D3A6" w14:textId="77777777" w:rsidR="00250A29" w:rsidRPr="00344049" w:rsidRDefault="00250A29" w:rsidP="00250A29">
            <w:pPr>
              <w:rPr>
                <w:rFonts w:ascii="Arial" w:hAnsi="Arial" w:cs="Arial"/>
                <w:sz w:val="16"/>
                <w:szCs w:val="16"/>
                <w:lang w:val="en-US"/>
              </w:rPr>
            </w:pPr>
          </w:p>
        </w:tc>
        <w:tc>
          <w:tcPr>
            <w:tcW w:w="1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9A841C0" w14:textId="77777777"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LOS/NLOS (aerial)</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66EF304C"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t>FFS</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11CD3BE"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t>FFS</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49F3C45D"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t>FFS</w:t>
            </w:r>
          </w:p>
        </w:tc>
      </w:tr>
      <w:tr w:rsidR="00250A29" w:rsidRPr="00250A29" w14:paraId="56040435" w14:textId="77777777" w:rsidTr="00250A29">
        <w:trPr>
          <w:trHeight w:val="270"/>
        </w:trPr>
        <w:tc>
          <w:tcPr>
            <w:tcW w:w="758" w:type="dxa"/>
            <w:vMerge/>
            <w:tcBorders>
              <w:top w:val="single" w:sz="8" w:space="0" w:color="000000"/>
              <w:left w:val="single" w:sz="8" w:space="0" w:color="000000"/>
              <w:bottom w:val="single" w:sz="8" w:space="0" w:color="000000"/>
              <w:right w:val="single" w:sz="8" w:space="0" w:color="000000"/>
            </w:tcBorders>
            <w:vAlign w:val="center"/>
            <w:hideMark/>
          </w:tcPr>
          <w:p w14:paraId="325B99ED" w14:textId="77777777" w:rsidR="00250A29" w:rsidRPr="00344049" w:rsidRDefault="00250A29" w:rsidP="00250A29">
            <w:pPr>
              <w:rPr>
                <w:rFonts w:ascii="Arial" w:hAnsi="Arial" w:cs="Arial"/>
                <w:sz w:val="16"/>
                <w:szCs w:val="16"/>
                <w:lang w:val="en-US"/>
              </w:rPr>
            </w:pPr>
          </w:p>
        </w:tc>
        <w:tc>
          <w:tcPr>
            <w:tcW w:w="1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F2CE05A" w14:textId="097600F6"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 xml:space="preserve">Height </w:t>
            </w:r>
            <m:oMath>
              <m:sSub>
                <m:sSubPr>
                  <m:ctrlPr>
                    <w:rPr>
                      <w:rFonts w:ascii="Cambria Math" w:eastAsia="Malgun Gothic" w:hAnsi="Cambria Math"/>
                      <w:i/>
                      <w:iCs/>
                      <w:color w:val="000000"/>
                      <w:kern w:val="24"/>
                      <w:sz w:val="16"/>
                      <w:szCs w:val="16"/>
                      <w:lang w:val="en-US"/>
                    </w:rPr>
                  </m:ctrlPr>
                </m:sSubPr>
                <m:e>
                  <m:r>
                    <w:rPr>
                      <w:rFonts w:ascii="Cambria Math" w:eastAsia="Malgun Gothic" w:hAnsi="Cambria Math"/>
                      <w:color w:val="000000"/>
                      <w:kern w:val="24"/>
                      <w:sz w:val="16"/>
                      <w:szCs w:val="16"/>
                      <w:lang w:val="en-US"/>
                    </w:rPr>
                    <m:t>h</m:t>
                  </m:r>
                </m:e>
                <m:sub>
                  <m:r>
                    <w:rPr>
                      <w:rFonts w:ascii="Cambria Math" w:eastAsia="Malgun Gothic" w:hAnsi="Cambria Math"/>
                      <w:color w:val="000000"/>
                      <w:kern w:val="24"/>
                      <w:sz w:val="16"/>
                      <w:szCs w:val="16"/>
                      <w:lang w:val="en-US"/>
                    </w:rPr>
                    <m:t>UT</m:t>
                  </m:r>
                </m:sub>
              </m:sSub>
            </m:oMath>
            <w:r w:rsidRPr="00344049">
              <w:rPr>
                <w:rFonts w:ascii="Calibri" w:eastAsia="Malgun Gothic" w:hAnsi="Calibri"/>
                <w:color w:val="000000"/>
                <w:kern w:val="24"/>
                <w:sz w:val="16"/>
                <w:szCs w:val="16"/>
                <w:lang w:val="en-US"/>
              </w:rPr>
              <w:t xml:space="preserve"> </w:t>
            </w:r>
            <w:r w:rsidRPr="00344049">
              <w:rPr>
                <w:rFonts w:ascii="Calibri" w:eastAsia="Malgun Gothic" w:hAnsi="Calibri"/>
                <w:color w:val="000000"/>
                <w:kern w:val="24"/>
                <w:sz w:val="16"/>
                <w:szCs w:val="16"/>
                <w:lang w:val="en-US"/>
              </w:rPr>
              <w:lastRenderedPageBreak/>
              <w:t>(terrestrial)</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77A7D2EE"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lastRenderedPageBreak/>
              <w:t>For non FD-MIMO: FFS;</w:t>
            </w:r>
          </w:p>
          <w:p w14:paraId="7C53E693"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lastRenderedPageBreak/>
              <w:t>For FD-MIMO: Same as UMi in TR 38.901</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39C187D2"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lastRenderedPageBreak/>
              <w:t>For non FD-MIMO: FFS;</w:t>
            </w:r>
          </w:p>
          <w:p w14:paraId="508444DA"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lastRenderedPageBreak/>
              <w:t>For FD-MIMO: Same as UMa in TR38.901</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14:paraId="7D52368F"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lastRenderedPageBreak/>
              <w:t>Same as RMa in TR38.901</w:t>
            </w:r>
          </w:p>
        </w:tc>
      </w:tr>
      <w:tr w:rsidR="00250A29" w:rsidRPr="00250A29" w14:paraId="29E2F754" w14:textId="77777777" w:rsidTr="00250A29">
        <w:trPr>
          <w:trHeight w:val="583"/>
        </w:trPr>
        <w:tc>
          <w:tcPr>
            <w:tcW w:w="758" w:type="dxa"/>
            <w:vMerge/>
            <w:tcBorders>
              <w:top w:val="single" w:sz="8" w:space="0" w:color="000000"/>
              <w:left w:val="single" w:sz="8" w:space="0" w:color="000000"/>
              <w:bottom w:val="single" w:sz="8" w:space="0" w:color="000000"/>
              <w:right w:val="single" w:sz="8" w:space="0" w:color="000000"/>
            </w:tcBorders>
            <w:vAlign w:val="center"/>
            <w:hideMark/>
          </w:tcPr>
          <w:p w14:paraId="7322539F" w14:textId="77777777" w:rsidR="00250A29" w:rsidRPr="00344049" w:rsidRDefault="00250A29" w:rsidP="00250A29">
            <w:pPr>
              <w:rPr>
                <w:rFonts w:ascii="Arial" w:hAnsi="Arial" w:cs="Arial"/>
                <w:sz w:val="16"/>
                <w:szCs w:val="16"/>
                <w:lang w:val="en-US"/>
              </w:rPr>
            </w:pPr>
          </w:p>
        </w:tc>
        <w:tc>
          <w:tcPr>
            <w:tcW w:w="136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06EEE9F6" w14:textId="0F2FF012" w:rsidR="00250A29" w:rsidRPr="00344049" w:rsidRDefault="00250A29" w:rsidP="00250A29">
            <w:pPr>
              <w:spacing w:line="276" w:lineRule="auto"/>
              <w:rPr>
                <w:rFonts w:ascii="Arial" w:hAnsi="Arial" w:cs="Arial"/>
                <w:sz w:val="16"/>
                <w:szCs w:val="16"/>
                <w:lang w:val="en-US"/>
              </w:rPr>
            </w:pPr>
            <w:r w:rsidRPr="00344049">
              <w:rPr>
                <w:rFonts w:ascii="Calibri" w:eastAsia="Malgun Gothic" w:hAnsi="Calibri"/>
                <w:color w:val="000000"/>
                <w:kern w:val="24"/>
                <w:sz w:val="16"/>
                <w:szCs w:val="16"/>
                <w:lang w:val="en-US"/>
              </w:rPr>
              <w:t xml:space="preserve">Height </w:t>
            </w:r>
            <m:oMath>
              <m:sSub>
                <m:sSubPr>
                  <m:ctrlPr>
                    <w:rPr>
                      <w:rFonts w:ascii="Cambria Math" w:eastAsia="Malgun Gothic" w:hAnsi="Cambria Math"/>
                      <w:i/>
                      <w:iCs/>
                      <w:color w:val="000000"/>
                      <w:kern w:val="24"/>
                      <w:sz w:val="16"/>
                      <w:szCs w:val="16"/>
                      <w:lang w:val="en-US"/>
                    </w:rPr>
                  </m:ctrlPr>
                </m:sSubPr>
                <m:e>
                  <m:r>
                    <w:rPr>
                      <w:rFonts w:ascii="Cambria Math" w:eastAsia="Malgun Gothic" w:hAnsi="Cambria Math"/>
                      <w:color w:val="000000"/>
                      <w:kern w:val="24"/>
                      <w:sz w:val="16"/>
                      <w:szCs w:val="16"/>
                      <w:lang w:val="en-US"/>
                    </w:rPr>
                    <m:t>h</m:t>
                  </m:r>
                </m:e>
                <m:sub>
                  <m:r>
                    <w:rPr>
                      <w:rFonts w:ascii="Cambria Math" w:eastAsia="Malgun Gothic" w:hAnsi="Cambria Math"/>
                      <w:color w:val="000000"/>
                      <w:kern w:val="24"/>
                      <w:sz w:val="16"/>
                      <w:szCs w:val="16"/>
                      <w:lang w:val="en-US"/>
                    </w:rPr>
                    <m:t>UT</m:t>
                  </m:r>
                </m:sub>
              </m:sSub>
            </m:oMath>
            <w:r w:rsidRPr="00344049">
              <w:rPr>
                <w:rFonts w:ascii="Calibri" w:eastAsia="Malgun Gothic" w:hAnsi="Calibri"/>
                <w:color w:val="000000"/>
                <w:kern w:val="24"/>
                <w:sz w:val="16"/>
                <w:szCs w:val="16"/>
                <w:lang w:val="en-US"/>
              </w:rPr>
              <w:t xml:space="preserve"> (aerial)</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169224C3"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t>Uniformly distributed between 1.5 m and [150]m;</w:t>
            </w:r>
          </w:p>
          <w:p w14:paraId="7F990EA0"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t>Optionally: fixed height values in the range between 1.5m and [150]m</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vAlign w:val="center"/>
            <w:hideMark/>
          </w:tcPr>
          <w:p w14:paraId="2DD2FC66"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t>Uniformly distributed between 1.5 m and [150]m;</w:t>
            </w:r>
          </w:p>
          <w:p w14:paraId="12299AAB"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t>Optionally: fixed height values in the range between 1.5m and [150]m</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bottom w:w="0" w:type="dxa"/>
              <w:right w:w="102" w:type="dxa"/>
            </w:tcMar>
            <w:hideMark/>
          </w:tcPr>
          <w:p w14:paraId="611F3BC8"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t>Uniformly distributed between 1.5 m and [150]m;</w:t>
            </w:r>
          </w:p>
          <w:p w14:paraId="06454133" w14:textId="77777777" w:rsidR="00250A29" w:rsidRPr="00344049" w:rsidRDefault="00250A29" w:rsidP="00250A29">
            <w:pPr>
              <w:spacing w:line="276" w:lineRule="auto"/>
              <w:rPr>
                <w:rFonts w:ascii="Arial" w:hAnsi="Arial" w:cs="Arial"/>
                <w:sz w:val="16"/>
                <w:szCs w:val="16"/>
                <w:lang w:val="en-US"/>
              </w:rPr>
            </w:pPr>
            <w:r w:rsidRPr="00344049">
              <w:rPr>
                <w:rFonts w:ascii="Calibri" w:eastAsia="Meiryo" w:hAnsi="Calibri"/>
                <w:kern w:val="24"/>
                <w:sz w:val="16"/>
                <w:szCs w:val="16"/>
                <w:lang w:val="nl-NL"/>
              </w:rPr>
              <w:t>Optionally: fixed height values in the range between 1.5m and [150]m</w:t>
            </w:r>
          </w:p>
        </w:tc>
      </w:tr>
    </w:tbl>
    <w:p w14:paraId="591582E8" w14:textId="77777777" w:rsidR="00250A29" w:rsidRDefault="00250A29" w:rsidP="00250A29">
      <w:pPr>
        <w:numPr>
          <w:ilvl w:val="0"/>
          <w:numId w:val="21"/>
        </w:numPr>
        <w:overflowPunct/>
        <w:autoSpaceDE/>
        <w:autoSpaceDN/>
        <w:adjustRightInd/>
        <w:spacing w:after="0"/>
        <w:jc w:val="left"/>
        <w:textAlignment w:val="auto"/>
        <w:rPr>
          <w:rFonts w:eastAsia="MS Mincho"/>
          <w:iCs/>
          <w:lang w:eastAsia="ja-JP"/>
        </w:rPr>
      </w:pPr>
      <w:r>
        <w:rPr>
          <w:rFonts w:eastAsia="MS Mincho"/>
          <w:iCs/>
          <w:lang w:eastAsia="ja-JP"/>
        </w:rPr>
        <w:t>Note 1: The above scenarios are for evaluation purposes.</w:t>
      </w:r>
    </w:p>
    <w:p w14:paraId="294BE6F5" w14:textId="77777777" w:rsidR="00250A29" w:rsidRDefault="00250A29" w:rsidP="00250A29">
      <w:pPr>
        <w:numPr>
          <w:ilvl w:val="0"/>
          <w:numId w:val="21"/>
        </w:numPr>
        <w:overflowPunct/>
        <w:autoSpaceDE/>
        <w:autoSpaceDN/>
        <w:adjustRightInd/>
        <w:spacing w:after="0"/>
        <w:jc w:val="left"/>
        <w:textAlignment w:val="auto"/>
        <w:rPr>
          <w:rFonts w:eastAsia="MS Mincho"/>
          <w:iCs/>
          <w:lang w:eastAsia="ja-JP"/>
        </w:rPr>
      </w:pPr>
      <w:r>
        <w:rPr>
          <w:rFonts w:eastAsia="MS Mincho"/>
          <w:iCs/>
          <w:lang w:eastAsia="ja-JP"/>
        </w:rPr>
        <w:t>Note 2: The base station height will be revisited in case of evaluations on positioning enhancements.</w:t>
      </w:r>
    </w:p>
    <w:p w14:paraId="5D556BEE" w14:textId="77777777" w:rsidR="00250A29" w:rsidRDefault="00250A29" w:rsidP="00BF7642">
      <w:pPr>
        <w:pStyle w:val="BodyText"/>
      </w:pPr>
    </w:p>
    <w:p w14:paraId="5860F993" w14:textId="5F5CBA98" w:rsidR="00955C6F" w:rsidRPr="00E9149C" w:rsidRDefault="00955C6F" w:rsidP="00BF7642">
      <w:pPr>
        <w:pStyle w:val="BodyText"/>
      </w:pPr>
      <w:r>
        <w:t xml:space="preserve">In this contribution, we discuss pathloss models and fast fading models for aerial UEs. In a companion paper </w:t>
      </w:r>
      <w:r w:rsidR="00957DBA">
        <w:rPr>
          <w:highlight w:val="yellow"/>
        </w:rPr>
        <w:fldChar w:fldCharType="begin"/>
      </w:r>
      <w:r w:rsidR="00957DBA">
        <w:instrText xml:space="preserve"> REF _Ref480916659 \r \h </w:instrText>
      </w:r>
      <w:r w:rsidR="00957DBA">
        <w:rPr>
          <w:highlight w:val="yellow"/>
        </w:rPr>
      </w:r>
      <w:r w:rsidR="00957DBA">
        <w:rPr>
          <w:highlight w:val="yellow"/>
        </w:rPr>
        <w:fldChar w:fldCharType="separate"/>
      </w:r>
      <w:r w:rsidR="00757D11">
        <w:t>[2]</w:t>
      </w:r>
      <w:r w:rsidR="00957DBA">
        <w:rPr>
          <w:highlight w:val="yellow"/>
        </w:rPr>
        <w:fldChar w:fldCharType="end"/>
      </w:r>
      <w:r>
        <w:t>, the details of LOS probabilities of aerial UEs under the three scenarios are discussed.</w:t>
      </w:r>
    </w:p>
    <w:p w14:paraId="3CB8F8BC" w14:textId="106F8A79" w:rsidR="004000E8" w:rsidRDefault="00955C6F" w:rsidP="00CE0424">
      <w:pPr>
        <w:pStyle w:val="Heading1"/>
      </w:pPr>
      <w:r>
        <w:t>Pathloss Models for Aerial UEs</w:t>
      </w:r>
    </w:p>
    <w:p w14:paraId="221FFD48" w14:textId="5D87C6CA" w:rsidR="00F3022F" w:rsidRPr="00F3022F" w:rsidRDefault="00F3022F" w:rsidP="00F3022F">
      <w:r>
        <w:t>It was agreed in RAN1#88bis that aerial UE heights of 1.5m to [150] m will be supported.  Given this height range, both LOS and NLOS channel models are needed for all three scenarios considered. The LOS probability as a function of aerial UE height and 2D distance away from the base</w:t>
      </w:r>
      <w:r w:rsidR="001B153D">
        <w:t xml:space="preserve"> </w:t>
      </w:r>
      <w:r>
        <w:t>station is further discussed in the companion paper</w:t>
      </w:r>
      <w:r w:rsidR="00FB31AB">
        <w:t xml:space="preserve"> </w:t>
      </w:r>
      <w:r w:rsidR="00957DBA">
        <w:rPr>
          <w:highlight w:val="yellow"/>
        </w:rPr>
        <w:fldChar w:fldCharType="begin"/>
      </w:r>
      <w:r w:rsidR="00957DBA">
        <w:instrText xml:space="preserve"> REF _Ref480916659 \r \h </w:instrText>
      </w:r>
      <w:r w:rsidR="00957DBA">
        <w:rPr>
          <w:highlight w:val="yellow"/>
        </w:rPr>
      </w:r>
      <w:r w:rsidR="00957DBA">
        <w:rPr>
          <w:highlight w:val="yellow"/>
        </w:rPr>
        <w:fldChar w:fldCharType="separate"/>
      </w:r>
      <w:r w:rsidR="00757D11">
        <w:t>[2]</w:t>
      </w:r>
      <w:r w:rsidR="00957DBA">
        <w:rPr>
          <w:highlight w:val="yellow"/>
        </w:rPr>
        <w:fldChar w:fldCharType="end"/>
      </w:r>
      <w:r>
        <w:t>. In the following, we discuss pathloss models for LOS and NLOS under RM</w:t>
      </w:r>
      <w:r w:rsidR="00DC634F">
        <w:t>a</w:t>
      </w:r>
      <w:r>
        <w:t xml:space="preserve"> AV, UMa AV and UMi AV.</w:t>
      </w:r>
    </w:p>
    <w:p w14:paraId="2895C8A9" w14:textId="137B004E" w:rsidR="00955C6F" w:rsidRDefault="000E250B" w:rsidP="00955C6F">
      <w:pPr>
        <w:pStyle w:val="Heading2"/>
      </w:pPr>
      <w:r>
        <w:t>L</w:t>
      </w:r>
      <w:r w:rsidR="002927F0">
        <w:t>OS pathloss model</w:t>
      </w:r>
    </w:p>
    <w:p w14:paraId="6D8A8102" w14:textId="53099C49" w:rsidR="000E250B" w:rsidRPr="000E250B" w:rsidRDefault="000E250B" w:rsidP="000E250B">
      <w:pPr>
        <w:pStyle w:val="Heading3"/>
      </w:pPr>
      <w:r>
        <w:t>RM</w:t>
      </w:r>
      <w:r w:rsidR="00DC634F">
        <w:t>a</w:t>
      </w:r>
      <w:r w:rsidR="00DB43A8">
        <w:t xml:space="preserve"> AV</w:t>
      </w:r>
    </w:p>
    <w:p w14:paraId="2B5F27CF" w14:textId="6AD161CD" w:rsidR="000D664C" w:rsidRDefault="00F3022F" w:rsidP="00F3022F">
      <w:r>
        <w:t>The RMa</w:t>
      </w:r>
      <w:r w:rsidR="000E250B">
        <w:t xml:space="preserve"> LOS</w:t>
      </w:r>
      <w:r>
        <w:t xml:space="preserve"> pathloss model defined in TR38.901 </w:t>
      </w:r>
      <w:r w:rsidR="000E250B">
        <w:t xml:space="preserve">is valid for UE height below 10m and 2D distance up to 10km. Thus pathloss model for aerial UEs with heights above 10m is needed. </w:t>
      </w:r>
      <w:r w:rsidR="00AF7864">
        <w:t xml:space="preserve">While LOS path loss is typically close to or lower bounded by the free space path loss at shorter distances, at longer ranges the curvature of the earth </w:t>
      </w:r>
      <w:r w:rsidR="00FA46B3">
        <w:t xml:space="preserve">causes an increased loss due to diffraction. </w:t>
      </w:r>
      <w:r w:rsidR="000E250B">
        <w:t xml:space="preserve">Our measurement </w:t>
      </w:r>
      <w:r w:rsidR="00CD3D11">
        <w:t xml:space="preserve">data </w:t>
      </w:r>
      <w:r w:rsidR="001B153D">
        <w:t xml:space="preserve">collected in a </w:t>
      </w:r>
      <w:r w:rsidR="00CD3D11">
        <w:t>helicopter</w:t>
      </w:r>
      <w:r w:rsidR="001B153D">
        <w:t xml:space="preserve"> measurement campaign</w:t>
      </w:r>
      <w:r w:rsidR="00957DBA">
        <w:t xml:space="preserve"> </w:t>
      </w:r>
      <w:r w:rsidR="00CD3D11">
        <w:t>show that EPM73 pathloss model provides a</w:t>
      </w:r>
      <w:r w:rsidR="00344049">
        <w:t xml:space="preserve"> lower</w:t>
      </w:r>
      <w:r w:rsidR="001B153D">
        <w:t xml:space="preserve"> </w:t>
      </w:r>
      <w:r w:rsidR="00CD3D11">
        <w:t>bound for the measurement data as shown</w:t>
      </w:r>
      <w:r w:rsidR="001B153D">
        <w:t xml:space="preserve"> in</w:t>
      </w:r>
      <w:r w:rsidR="005C6575">
        <w:t xml:space="preserve"> </w:t>
      </w:r>
      <w:r w:rsidR="005C6575">
        <w:fldChar w:fldCharType="begin"/>
      </w:r>
      <w:r w:rsidR="005C6575">
        <w:instrText xml:space="preserve"> REF _Ref480838236 \h </w:instrText>
      </w:r>
      <w:r w:rsidR="005C6575">
        <w:fldChar w:fldCharType="separate"/>
      </w:r>
      <w:r w:rsidR="00757D11">
        <w:t xml:space="preserve">Figure </w:t>
      </w:r>
      <w:r w:rsidR="00757D11">
        <w:rPr>
          <w:noProof/>
        </w:rPr>
        <w:t>1</w:t>
      </w:r>
      <w:r w:rsidR="005C6575">
        <w:fldChar w:fldCharType="end"/>
      </w:r>
      <w:r w:rsidR="005C6575">
        <w:t>(a)</w:t>
      </w:r>
      <w:r w:rsidR="00572592">
        <w:t xml:space="preserve"> and </w:t>
      </w:r>
      <w:r w:rsidR="00572592">
        <w:fldChar w:fldCharType="begin"/>
      </w:r>
      <w:r w:rsidR="00572592">
        <w:instrText xml:space="preserve"> REF _Ref480838236 \h </w:instrText>
      </w:r>
      <w:r w:rsidR="00572592">
        <w:fldChar w:fldCharType="separate"/>
      </w:r>
      <w:r w:rsidR="00757D11">
        <w:t xml:space="preserve">Figure </w:t>
      </w:r>
      <w:r w:rsidR="00757D11">
        <w:rPr>
          <w:noProof/>
        </w:rPr>
        <w:t>1</w:t>
      </w:r>
      <w:r w:rsidR="00572592">
        <w:fldChar w:fldCharType="end"/>
      </w:r>
      <w:r w:rsidR="00572592">
        <w:t>(b) for different UE heights</w:t>
      </w:r>
      <w:r w:rsidR="00FF4B31">
        <w:t>, where the base</w:t>
      </w:r>
      <w:r w:rsidR="00F002B9">
        <w:t xml:space="preserve"> </w:t>
      </w:r>
      <w:r w:rsidR="00FF4B31">
        <w:t xml:space="preserve">station height </w:t>
      </w:r>
      <w:r w:rsidR="00572592">
        <w:t xml:space="preserve">is </w:t>
      </w:r>
      <w:r w:rsidR="00FF4B31">
        <w:t xml:space="preserve">about </w:t>
      </w:r>
      <w:r w:rsidR="00572592">
        <w:t>50</w:t>
      </w:r>
      <w:r w:rsidR="00FF4B31">
        <w:t>m</w:t>
      </w:r>
      <w:r w:rsidR="00572592">
        <w:t xml:space="preserve"> and the surrounding clutter ((trees, buildings, etc) is about 25m. So the effective base</w:t>
      </w:r>
      <w:r w:rsidR="0001509B">
        <w:t xml:space="preserve"> station</w:t>
      </w:r>
      <w:r w:rsidR="00572592">
        <w:t xml:space="preserve"> height of </w:t>
      </w:r>
      <w:r w:rsidR="00344049">
        <w:t xml:space="preserve">about </w:t>
      </w:r>
      <w:r w:rsidR="00572592">
        <w:t xml:space="preserve">25m is used in the EPM73 model. The UE height is about 50m above ground in </w:t>
      </w:r>
      <w:r w:rsidR="00572592">
        <w:fldChar w:fldCharType="begin"/>
      </w:r>
      <w:r w:rsidR="00572592">
        <w:instrText xml:space="preserve"> REF _Ref480838236 \h </w:instrText>
      </w:r>
      <w:r w:rsidR="00572592">
        <w:fldChar w:fldCharType="separate"/>
      </w:r>
      <w:r w:rsidR="00757D11">
        <w:t xml:space="preserve">Figure </w:t>
      </w:r>
      <w:r w:rsidR="00757D11">
        <w:rPr>
          <w:noProof/>
        </w:rPr>
        <w:t>1</w:t>
      </w:r>
      <w:r w:rsidR="00572592">
        <w:fldChar w:fldCharType="end"/>
      </w:r>
      <w:r w:rsidR="00572592">
        <w:t xml:space="preserve">(a) and about 30m in </w:t>
      </w:r>
      <w:r w:rsidR="00572592">
        <w:fldChar w:fldCharType="begin"/>
      </w:r>
      <w:r w:rsidR="00572592">
        <w:instrText xml:space="preserve"> REF _Ref480838236 \h </w:instrText>
      </w:r>
      <w:r w:rsidR="00572592">
        <w:fldChar w:fldCharType="separate"/>
      </w:r>
      <w:r w:rsidR="00757D11">
        <w:t xml:space="preserve">Figure </w:t>
      </w:r>
      <w:r w:rsidR="00757D11">
        <w:rPr>
          <w:noProof/>
        </w:rPr>
        <w:t>1</w:t>
      </w:r>
      <w:r w:rsidR="00572592">
        <w:fldChar w:fldCharType="end"/>
      </w:r>
      <w:r w:rsidR="00572592">
        <w:t xml:space="preserve">(b).  </w:t>
      </w:r>
      <w:r w:rsidR="00344049">
        <w:t>T</w:t>
      </w:r>
      <w:r w:rsidR="00572592">
        <w:t xml:space="preserve">he effective UE heights of 25m and 5m were used in the EPM73 model.   Pathloss with the 3GPP RMa channel is also shown in </w:t>
      </w:r>
      <w:r w:rsidR="00572592">
        <w:fldChar w:fldCharType="begin"/>
      </w:r>
      <w:r w:rsidR="00572592">
        <w:instrText xml:space="preserve"> REF _Ref480838236 \h </w:instrText>
      </w:r>
      <w:r w:rsidR="00572592">
        <w:fldChar w:fldCharType="separate"/>
      </w:r>
      <w:r w:rsidR="00757D11">
        <w:t xml:space="preserve">Figure </w:t>
      </w:r>
      <w:r w:rsidR="00757D11">
        <w:rPr>
          <w:noProof/>
        </w:rPr>
        <w:t>1</w:t>
      </w:r>
      <w:r w:rsidR="00572592">
        <w:fldChar w:fldCharType="end"/>
      </w:r>
      <w:r w:rsidR="00572592">
        <w:t xml:space="preserve"> with a simple extension of the</w:t>
      </w:r>
      <w:r w:rsidR="00344049">
        <w:t xml:space="preserve"> ranges of </w:t>
      </w:r>
      <w:r w:rsidR="00572592">
        <w:t xml:space="preserve">UE height and 2D distance in the existing RMa </w:t>
      </w:r>
      <w:r w:rsidR="00344049">
        <w:t xml:space="preserve">LOS and NLOS </w:t>
      </w:r>
      <w:r w:rsidR="00572592">
        <w:t xml:space="preserve">models, where building height h=25m was used to reflect the surrounding clutter height. </w:t>
      </w:r>
      <w:r w:rsidR="005C6575">
        <w:t xml:space="preserve"> </w:t>
      </w:r>
      <w:r w:rsidR="00FF4B31">
        <w:t>A breakpoint around 10km can be clearly seen</w:t>
      </w:r>
      <w:r w:rsidR="00BE1853">
        <w:t xml:space="preserve"> and t</w:t>
      </w:r>
      <w:r w:rsidR="00572592">
        <w:t xml:space="preserve">he </w:t>
      </w:r>
      <w:r w:rsidR="000D664C">
        <w:t xml:space="preserve">simple extension of the </w:t>
      </w:r>
      <w:r w:rsidR="00572592">
        <w:t>RMa</w:t>
      </w:r>
      <w:r w:rsidR="00BE1853">
        <w:t xml:space="preserve"> LOS</w:t>
      </w:r>
      <w:r w:rsidR="00572592">
        <w:t xml:space="preserve"> model does</w:t>
      </w:r>
      <w:r w:rsidR="000D664C">
        <w:t xml:space="preserve"> not</w:t>
      </w:r>
      <w:r w:rsidR="00572592">
        <w:t xml:space="preserve"> fit well to the measured data.  </w:t>
      </w:r>
      <w:r w:rsidR="00BE1853">
        <w:t xml:space="preserve">For UE height of 50m as in </w:t>
      </w:r>
      <w:r w:rsidR="00BE1853">
        <w:fldChar w:fldCharType="begin"/>
      </w:r>
      <w:r w:rsidR="00BE1853">
        <w:instrText xml:space="preserve"> REF _Ref480838236 \h </w:instrText>
      </w:r>
      <w:r w:rsidR="00BE1853">
        <w:fldChar w:fldCharType="separate"/>
      </w:r>
      <w:r w:rsidR="00757D11">
        <w:t xml:space="preserve">Figure </w:t>
      </w:r>
      <w:r w:rsidR="00757D11">
        <w:rPr>
          <w:noProof/>
        </w:rPr>
        <w:t>1</w:t>
      </w:r>
      <w:r w:rsidR="00BE1853">
        <w:fldChar w:fldCharType="end"/>
      </w:r>
      <w:r w:rsidR="00BE1853">
        <w:t>(a), the breakpoint distance is beyon</w:t>
      </w:r>
      <w:r w:rsidR="0001509B">
        <w:t>d</w:t>
      </w:r>
      <w:r w:rsidR="00BE1853">
        <w:t xml:space="preserve"> 100km. Even for UE height of 25m in </w:t>
      </w:r>
      <w:r w:rsidR="00BE1853">
        <w:fldChar w:fldCharType="begin"/>
      </w:r>
      <w:r w:rsidR="00BE1853">
        <w:instrText xml:space="preserve"> REF _Ref480838236 \h </w:instrText>
      </w:r>
      <w:r w:rsidR="00BE1853">
        <w:fldChar w:fldCharType="separate"/>
      </w:r>
      <w:r w:rsidR="00757D11">
        <w:t xml:space="preserve">Figure </w:t>
      </w:r>
      <w:r w:rsidR="00757D11">
        <w:rPr>
          <w:noProof/>
        </w:rPr>
        <w:t>1</w:t>
      </w:r>
      <w:r w:rsidR="00BE1853">
        <w:fldChar w:fldCharType="end"/>
      </w:r>
      <w:r w:rsidR="00BE1853">
        <w:t xml:space="preserve">(b), the breakpoint distance is also greater than 50km.  </w:t>
      </w:r>
    </w:p>
    <w:p w14:paraId="639D10BB" w14:textId="0CA3A6F8" w:rsidR="00FF4B31" w:rsidRPr="002C37AD" w:rsidRDefault="00FF4B31" w:rsidP="00FF4B31">
      <w:pPr>
        <w:pStyle w:val="Observation"/>
      </w:pPr>
      <w:bookmarkStart w:id="1" w:name="_Toc481803832"/>
      <w:r>
        <w:t xml:space="preserve">For aerial UEs at heights above 10m and at 2D distances beyond 10km, pathloss provided by a simple extension of the RMa model </w:t>
      </w:r>
      <w:r w:rsidR="000D664C">
        <w:t>does not fit well to the measured data</w:t>
      </w:r>
      <w:r>
        <w:t>.</w:t>
      </w:r>
      <w:bookmarkEnd w:id="1"/>
      <w:r>
        <w:t xml:space="preserve"> </w:t>
      </w:r>
    </w:p>
    <w:p w14:paraId="58F12203" w14:textId="77777777" w:rsidR="000D664C" w:rsidRDefault="000D664C" w:rsidP="00F3022F"/>
    <w:p w14:paraId="1877C7FF" w14:textId="726E33F4" w:rsidR="00FF4B31" w:rsidRDefault="000D664C" w:rsidP="00F3022F">
      <w:r>
        <w:t>O</w:t>
      </w:r>
      <w:r w:rsidR="00B7201D">
        <w:t xml:space="preserve">ne way is to modify the breakpoint distance of RMa for UE heights above 10m </w:t>
      </w:r>
      <w:r w:rsidR="00BE1853">
        <w:t xml:space="preserve">to make it close </w:t>
      </w:r>
      <w:r w:rsidR="002E63AE">
        <w:t xml:space="preserve"> to </w:t>
      </w:r>
      <w:r w:rsidR="00C109B5">
        <w:t xml:space="preserve"> EPM73.  One possible modification is given below</w:t>
      </w:r>
      <w:r w:rsidR="00BE1853">
        <w:t>, in which the breakpoint distance is reduced for UE heights above 10m.</w:t>
      </w:r>
    </w:p>
    <w:p w14:paraId="4693BCE2" w14:textId="4E1FE86E" w:rsidR="002E63AE" w:rsidRDefault="001B153D" w:rsidP="00F3022F">
      <m:oMath>
        <m:sSubSup>
          <m:sSubSupPr>
            <m:ctrlPr>
              <w:rPr>
                <w:rFonts w:ascii="Cambria Math" w:hAnsi="Cambria Math"/>
                <w:i/>
              </w:rPr>
            </m:ctrlPr>
          </m:sSubSupPr>
          <m:e>
            <m:r>
              <w:rPr>
                <w:rFonts w:ascii="Cambria Math" w:hAnsi="Cambria Math"/>
              </w:rPr>
              <m:t>d</m:t>
            </m:r>
          </m:e>
          <m:sub>
            <m:r>
              <w:rPr>
                <w:rFonts w:ascii="Cambria Math" w:hAnsi="Cambria Math"/>
              </w:rPr>
              <m:t>BP</m:t>
            </m:r>
          </m:sub>
          <m:sup>
            <m:r>
              <w:rPr>
                <w:rFonts w:ascii="Cambria Math" w:hAnsi="Cambria Math"/>
              </w:rPr>
              <m:t xml:space="preserve">RMA-AV </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2π</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sSub>
                        <m:sSubPr>
                          <m:ctrlPr>
                            <w:rPr>
                              <w:rFonts w:ascii="Cambria Math" w:hAnsi="Cambria Math"/>
                              <w:i/>
                            </w:rPr>
                          </m:ctrlPr>
                        </m:sSubPr>
                        <m:e>
                          <m:r>
                            <w:rPr>
                              <w:rFonts w:ascii="Cambria Math" w:hAnsi="Cambria Math"/>
                            </w:rPr>
                            <m:t>h</m:t>
                          </m:r>
                        </m:e>
                        <m:sub>
                          <m:r>
                            <w:rPr>
                              <w:rFonts w:ascii="Cambria Math" w:hAnsi="Cambria Math"/>
                            </w:rPr>
                            <m:t>ut</m:t>
                          </m:r>
                        </m:sub>
                      </m:sSub>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r>
                    <w:rPr>
                      <w:rFonts w:ascii="Cambria Math" w:hAnsi="Cambria Math"/>
                    </w:rPr>
                    <m:t>,</m:t>
                  </m:r>
                </m:e>
                <m:e>
                  <m:sSub>
                    <m:sSubPr>
                      <m:ctrlPr>
                        <w:rPr>
                          <w:rFonts w:ascii="Cambria Math" w:hAnsi="Cambria Math"/>
                          <w:i/>
                        </w:rPr>
                      </m:ctrlPr>
                    </m:sSubPr>
                    <m:e>
                      <m:r>
                        <w:rPr>
                          <w:rFonts w:ascii="Cambria Math" w:hAnsi="Cambria Math"/>
                        </w:rPr>
                        <m:t>h</m:t>
                      </m:r>
                    </m:e>
                    <m:sub>
                      <m:r>
                        <w:rPr>
                          <w:rFonts w:ascii="Cambria Math" w:hAnsi="Cambria Math"/>
                        </w:rPr>
                        <m:t>ut</m:t>
                      </m:r>
                    </m:sub>
                  </m:sSub>
                  <m:r>
                    <w:rPr>
                      <w:rFonts w:ascii="Cambria Math" w:hAnsi="Cambria Math"/>
                    </w:rPr>
                    <m:t>≤10m</m:t>
                  </m:r>
                </m:e>
              </m:mr>
              <m:mr>
                <m:e>
                  <m:r>
                    <w:rPr>
                      <w:rFonts w:ascii="Cambria Math" w:hAnsi="Cambria Math"/>
                    </w:rPr>
                    <m:t>2π</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(9+</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ut</m:t>
                              </m:r>
                            </m:sub>
                          </m:sSub>
                        </m:num>
                        <m:den>
                          <m:r>
                            <w:rPr>
                              <w:rFonts w:ascii="Cambria Math" w:hAnsi="Cambria Math"/>
                            </w:rPr>
                            <m:t>10</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num>
                    <m:den>
                      <m:r>
                        <w:rPr>
                          <w:rFonts w:ascii="Cambria Math" w:hAnsi="Cambria Math"/>
                        </w:rPr>
                        <m:t>c</m:t>
                      </m:r>
                    </m:den>
                  </m:f>
                </m:e>
                <m:e>
                  <m:sSub>
                    <m:sSubPr>
                      <m:ctrlPr>
                        <w:rPr>
                          <w:rFonts w:ascii="Cambria Math" w:hAnsi="Cambria Math"/>
                          <w:i/>
                        </w:rPr>
                      </m:ctrlPr>
                    </m:sSubPr>
                    <m:e>
                      <m:r>
                        <w:rPr>
                          <w:rFonts w:ascii="Cambria Math" w:hAnsi="Cambria Math"/>
                        </w:rPr>
                        <m:t>h</m:t>
                      </m:r>
                    </m:e>
                    <m:sub>
                      <m:r>
                        <w:rPr>
                          <w:rFonts w:ascii="Cambria Math" w:hAnsi="Cambria Math"/>
                        </w:rPr>
                        <m:t>ut</m:t>
                      </m:r>
                    </m:sub>
                  </m:sSub>
                  <m:r>
                    <w:rPr>
                      <w:rFonts w:ascii="Cambria Math" w:hAnsi="Cambria Math"/>
                    </w:rPr>
                    <m:t>&gt;10m</m:t>
                  </m:r>
                </m:e>
              </m:mr>
            </m:m>
          </m:e>
        </m:d>
      </m:oMath>
      <w:r w:rsidR="00086D7F">
        <w:t xml:space="preserve"> </w:t>
      </w:r>
      <w:r w:rsidR="00086D7F">
        <w:tab/>
      </w:r>
      <w:r w:rsidR="00086D7F">
        <w:tab/>
      </w:r>
      <w:r w:rsidR="00086D7F">
        <w:tab/>
      </w:r>
      <w:r w:rsidR="00086D7F">
        <w:tab/>
      </w:r>
      <w:r w:rsidR="00086D7F">
        <w:tab/>
      </w:r>
      <w:r w:rsidR="00086D7F">
        <w:tab/>
      </w:r>
      <w:r w:rsidR="00086D7F">
        <w:tab/>
      </w:r>
      <w:r w:rsidR="00086D7F">
        <w:tab/>
      </w:r>
      <w:r w:rsidR="00086D7F">
        <w:tab/>
        <w:t>Eq.(1)</w:t>
      </w:r>
    </w:p>
    <w:p w14:paraId="40478754" w14:textId="1ED10BE2" w:rsidR="00C109B5" w:rsidRDefault="00255F71" w:rsidP="003E0890">
      <w:pPr>
        <w:pStyle w:val="BodyText"/>
      </w:pPr>
      <w:r>
        <w:t xml:space="preserve">In addition, some modification of the RMa model is needed to match the measured data.  One possible modification is summarized in </w:t>
      </w:r>
      <w:r>
        <w:fldChar w:fldCharType="begin"/>
      </w:r>
      <w:r>
        <w:instrText xml:space="preserve"> REF _Ref481621401 \h </w:instrText>
      </w:r>
      <w:r>
        <w:fldChar w:fldCharType="separate"/>
      </w:r>
      <w:r w:rsidR="00757D11">
        <w:t xml:space="preserve">Table </w:t>
      </w:r>
      <w:r w:rsidR="00757D11">
        <w:rPr>
          <w:noProof/>
        </w:rPr>
        <w:t>1</w:t>
      </w:r>
      <w:r>
        <w:fldChar w:fldCharType="end"/>
      </w:r>
      <w:r>
        <w:t>.</w:t>
      </w:r>
      <w:r w:rsidR="00BE1853">
        <w:t xml:space="preserve"> </w:t>
      </w:r>
      <w:r w:rsidR="00C109B5">
        <w:t xml:space="preserve">The corresponding pathloss </w:t>
      </w:r>
      <w:r w:rsidR="00BE1853">
        <w:t xml:space="preserve">with the modifications </w:t>
      </w:r>
      <w:r w:rsidR="00C109B5">
        <w:t xml:space="preserve">is shown in </w:t>
      </w:r>
      <w:r w:rsidR="00DB43A8">
        <w:fldChar w:fldCharType="begin"/>
      </w:r>
      <w:r w:rsidR="00DB43A8">
        <w:instrText xml:space="preserve"> REF _Ref480898987 \h </w:instrText>
      </w:r>
      <w:r w:rsidR="00DB43A8">
        <w:fldChar w:fldCharType="separate"/>
      </w:r>
      <w:r w:rsidR="00757D11">
        <w:t xml:space="preserve">Figure </w:t>
      </w:r>
      <w:r w:rsidR="00757D11">
        <w:rPr>
          <w:noProof/>
        </w:rPr>
        <w:t>2</w:t>
      </w:r>
      <w:r w:rsidR="00DB43A8">
        <w:fldChar w:fldCharType="end"/>
      </w:r>
      <w:r w:rsidR="00DB43A8">
        <w:t xml:space="preserve">. It can be seen </w:t>
      </w:r>
      <w:r w:rsidR="00DB43A8">
        <w:lastRenderedPageBreak/>
        <w:t>that the R</w:t>
      </w:r>
      <w:r w:rsidR="00BE1853">
        <w:t>M</w:t>
      </w:r>
      <w:r w:rsidR="00C63131">
        <w:t>a</w:t>
      </w:r>
      <w:r w:rsidR="00BE1853">
        <w:t xml:space="preserve"> LOS</w:t>
      </w:r>
      <w:r w:rsidR="00DB43A8">
        <w:t xml:space="preserve"> pathloss model with the modified breakpoint distance </w:t>
      </w:r>
      <w:r w:rsidR="00AE4D74">
        <w:t>and the modification in</w:t>
      </w:r>
      <w:r w:rsidR="00BE1853">
        <w:rPr>
          <w:noProof/>
        </w:rPr>
        <w:t xml:space="preserve"> </w:t>
      </w:r>
      <w:r w:rsidR="00BE1853">
        <w:rPr>
          <w:noProof/>
        </w:rPr>
        <w:fldChar w:fldCharType="begin"/>
      </w:r>
      <w:r w:rsidR="00BE1853">
        <w:rPr>
          <w:noProof/>
        </w:rPr>
        <w:instrText xml:space="preserve"> REF _Ref481621401 \h </w:instrText>
      </w:r>
      <w:r w:rsidR="00BE1853">
        <w:rPr>
          <w:noProof/>
        </w:rPr>
      </w:r>
      <w:r w:rsidR="00BE1853">
        <w:rPr>
          <w:noProof/>
        </w:rPr>
        <w:fldChar w:fldCharType="separate"/>
      </w:r>
      <w:r w:rsidR="00757D11">
        <w:t xml:space="preserve">Table </w:t>
      </w:r>
      <w:r w:rsidR="00757D11">
        <w:rPr>
          <w:noProof/>
        </w:rPr>
        <w:t>1</w:t>
      </w:r>
      <w:r w:rsidR="00BE1853">
        <w:rPr>
          <w:noProof/>
        </w:rPr>
        <w:fldChar w:fldCharType="end"/>
      </w:r>
      <w:r w:rsidR="00BE1853">
        <w:rPr>
          <w:noProof/>
        </w:rPr>
        <w:t xml:space="preserve"> </w:t>
      </w:r>
      <w:r w:rsidR="00BE1853">
        <w:t>fit</w:t>
      </w:r>
      <w:r w:rsidR="00AE4D74">
        <w:t>s</w:t>
      </w:r>
      <w:r w:rsidR="00BE1853">
        <w:t xml:space="preserve"> the measured data </w:t>
      </w:r>
      <w:r w:rsidR="00086D7F">
        <w:t xml:space="preserve">much better. The </w:t>
      </w:r>
      <w:r w:rsidR="00AE4D74">
        <w:t>modified</w:t>
      </w:r>
      <w:r w:rsidR="00086D7F">
        <w:t xml:space="preserve"> model provides a nice lower bound for UE heights at both 25m and 50m.</w:t>
      </w:r>
      <w:r w:rsidR="00BE1853">
        <w:t xml:space="preserve"> </w:t>
      </w:r>
    </w:p>
    <w:p w14:paraId="4A0CC5A6" w14:textId="34593BD6" w:rsidR="00255F71" w:rsidRDefault="00255F71" w:rsidP="00255F71">
      <w:pPr>
        <w:pStyle w:val="Caption"/>
      </w:pPr>
      <w:bookmarkStart w:id="2" w:name="_Ref481621401"/>
      <w:r>
        <w:t xml:space="preserve">Table </w:t>
      </w:r>
      <w:r>
        <w:fldChar w:fldCharType="begin"/>
      </w:r>
      <w:r>
        <w:instrText xml:space="preserve"> SEQ Table \* ARABIC </w:instrText>
      </w:r>
      <w:r>
        <w:fldChar w:fldCharType="separate"/>
      </w:r>
      <w:r w:rsidR="00757D11">
        <w:rPr>
          <w:noProof/>
        </w:rPr>
        <w:t>1</w:t>
      </w:r>
      <w:r>
        <w:fldChar w:fldCharType="end"/>
      </w:r>
      <w:bookmarkEnd w:id="2"/>
      <w:r>
        <w:t xml:space="preserve">: </w:t>
      </w:r>
      <w:r w:rsidR="00086D7F">
        <w:t xml:space="preserve">Proposed </w:t>
      </w:r>
      <w:r>
        <w:t>RAM-AV LOS pathloss model for UE heights above 10m.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429"/>
        <w:gridCol w:w="5620"/>
        <w:gridCol w:w="1654"/>
      </w:tblGrid>
      <w:tr w:rsidR="00AD1A5B" w:rsidRPr="009E22E2" w14:paraId="5BF84637" w14:textId="5160E48C" w:rsidTr="00344049">
        <w:trPr>
          <w:cantSplit/>
          <w:trHeight w:val="1508"/>
          <w:jc w:val="center"/>
        </w:trPr>
        <w:tc>
          <w:tcPr>
            <w:tcW w:w="429" w:type="dxa"/>
            <w:shd w:val="clear" w:color="auto" w:fill="D9D9D9"/>
            <w:textDirection w:val="btLr"/>
            <w:vAlign w:val="center"/>
          </w:tcPr>
          <w:p w14:paraId="67073D6E" w14:textId="77777777" w:rsidR="00AD1A5B" w:rsidRPr="00744611" w:rsidRDefault="00AD1A5B" w:rsidP="00241DB4">
            <w:pPr>
              <w:pStyle w:val="TAH"/>
              <w:ind w:left="113" w:right="113"/>
            </w:pPr>
            <w:r>
              <w:t>Scenario</w:t>
            </w:r>
          </w:p>
        </w:tc>
        <w:tc>
          <w:tcPr>
            <w:tcW w:w="429" w:type="dxa"/>
            <w:shd w:val="clear" w:color="auto" w:fill="D9D9D9"/>
            <w:textDirection w:val="btLr"/>
            <w:vAlign w:val="center"/>
          </w:tcPr>
          <w:p w14:paraId="1BCC93C8" w14:textId="77777777" w:rsidR="00AD1A5B" w:rsidRPr="00C1714A" w:rsidRDefault="00AD1A5B" w:rsidP="00241DB4">
            <w:pPr>
              <w:pStyle w:val="TAH"/>
              <w:ind w:left="113" w:right="113"/>
            </w:pPr>
            <w:r>
              <w:t>LOS/NLOS</w:t>
            </w:r>
          </w:p>
        </w:tc>
        <w:tc>
          <w:tcPr>
            <w:tcW w:w="5620" w:type="dxa"/>
            <w:shd w:val="clear" w:color="auto" w:fill="D9D9D9"/>
            <w:vAlign w:val="center"/>
          </w:tcPr>
          <w:p w14:paraId="124E2BF0" w14:textId="77777777" w:rsidR="00AD1A5B" w:rsidRPr="009E22E2" w:rsidRDefault="00AD1A5B" w:rsidP="00241DB4">
            <w:pPr>
              <w:pStyle w:val="TAH"/>
              <w:rPr>
                <w:rFonts w:cs="Arial"/>
                <w:szCs w:val="18"/>
                <w:lang w:eastAsia="ko-KR"/>
              </w:rPr>
            </w:pPr>
            <w:r w:rsidRPr="009E22E2">
              <w:rPr>
                <w:rFonts w:cs="Arial"/>
                <w:szCs w:val="18"/>
              </w:rPr>
              <w:t xml:space="preserve">Pathloss [dB], </w:t>
            </w:r>
            <w:r w:rsidRPr="009E22E2">
              <w:rPr>
                <w:rFonts w:cs="Arial"/>
                <w:i/>
                <w:szCs w:val="18"/>
              </w:rPr>
              <w:t>f</w:t>
            </w:r>
            <w:r w:rsidRPr="009E22E2">
              <w:rPr>
                <w:rFonts w:cs="Arial"/>
                <w:i/>
                <w:szCs w:val="18"/>
                <w:vertAlign w:val="subscript"/>
                <w:lang w:eastAsia="ko-KR"/>
              </w:rPr>
              <w:t>c</w:t>
            </w:r>
            <w:r w:rsidRPr="009E22E2">
              <w:rPr>
                <w:rFonts w:cs="Arial"/>
                <w:szCs w:val="18"/>
              </w:rPr>
              <w:t xml:space="preserve"> is in GHz and </w:t>
            </w:r>
            <w:r w:rsidRPr="009E22E2">
              <w:rPr>
                <w:rFonts w:cs="Arial"/>
                <w:i/>
                <w:szCs w:val="18"/>
                <w:lang w:eastAsia="ko-KR"/>
              </w:rPr>
              <w:t>d</w:t>
            </w:r>
            <w:r w:rsidRPr="009E22E2">
              <w:rPr>
                <w:rFonts w:cs="Arial"/>
                <w:szCs w:val="18"/>
              </w:rPr>
              <w:t xml:space="preserve"> is in meters</w:t>
            </w:r>
            <w:r w:rsidRPr="009E22E2">
              <w:rPr>
                <w:rFonts w:cs="Arial"/>
                <w:szCs w:val="18"/>
                <w:lang w:eastAsia="ko-KR"/>
              </w:rPr>
              <w:t xml:space="preserve"> </w:t>
            </w:r>
          </w:p>
        </w:tc>
        <w:tc>
          <w:tcPr>
            <w:tcW w:w="1654" w:type="dxa"/>
            <w:shd w:val="clear" w:color="auto" w:fill="D9D9D9"/>
          </w:tcPr>
          <w:p w14:paraId="0D2CA1F5" w14:textId="77777777" w:rsidR="00AD1A5B" w:rsidRPr="009E22E2" w:rsidRDefault="00AD1A5B" w:rsidP="00241DB4">
            <w:pPr>
              <w:pStyle w:val="TAH"/>
              <w:rPr>
                <w:rFonts w:cs="Arial"/>
                <w:szCs w:val="18"/>
              </w:rPr>
            </w:pPr>
          </w:p>
        </w:tc>
      </w:tr>
      <w:tr w:rsidR="00AD1A5B" w:rsidRPr="009E22E2" w14:paraId="16389BE4" w14:textId="044DF858" w:rsidTr="00344049">
        <w:trPr>
          <w:cantSplit/>
          <w:jc w:val="center"/>
        </w:trPr>
        <w:tc>
          <w:tcPr>
            <w:tcW w:w="429" w:type="dxa"/>
            <w:shd w:val="clear" w:color="auto" w:fill="F2F2F2"/>
            <w:textDirection w:val="btLr"/>
            <w:vAlign w:val="center"/>
          </w:tcPr>
          <w:p w14:paraId="5EAA9661" w14:textId="77777777" w:rsidR="00AD1A5B" w:rsidRPr="00744611" w:rsidRDefault="00AD1A5B" w:rsidP="00241DB4">
            <w:pPr>
              <w:pStyle w:val="TAH"/>
              <w:ind w:left="113" w:right="113"/>
              <w:rPr>
                <w:szCs w:val="18"/>
                <w:lang w:eastAsia="ko-KR"/>
              </w:rPr>
            </w:pPr>
            <w:r w:rsidRPr="00744611">
              <w:rPr>
                <w:szCs w:val="18"/>
                <w:lang w:eastAsia="ko-KR"/>
              </w:rPr>
              <w:t>RMa</w:t>
            </w:r>
            <w:r>
              <w:rPr>
                <w:szCs w:val="18"/>
                <w:lang w:eastAsia="ko-KR"/>
              </w:rPr>
              <w:t>-AV</w:t>
            </w:r>
          </w:p>
        </w:tc>
        <w:tc>
          <w:tcPr>
            <w:tcW w:w="429" w:type="dxa"/>
            <w:shd w:val="clear" w:color="auto" w:fill="F2F2F2"/>
            <w:textDirection w:val="btLr"/>
            <w:vAlign w:val="center"/>
          </w:tcPr>
          <w:p w14:paraId="5157DE61" w14:textId="77777777" w:rsidR="00AD1A5B" w:rsidRPr="00744611" w:rsidRDefault="00AD1A5B" w:rsidP="00241DB4">
            <w:pPr>
              <w:pStyle w:val="TAH"/>
              <w:ind w:left="113" w:right="113"/>
              <w:rPr>
                <w:szCs w:val="18"/>
                <w:lang w:eastAsia="ko-KR"/>
              </w:rPr>
            </w:pPr>
            <w:r w:rsidRPr="00744611">
              <w:rPr>
                <w:szCs w:val="18"/>
                <w:lang w:eastAsia="ko-KR"/>
              </w:rPr>
              <w:t>LOS</w:t>
            </w:r>
          </w:p>
        </w:tc>
        <w:tc>
          <w:tcPr>
            <w:tcW w:w="5620" w:type="dxa"/>
          </w:tcPr>
          <w:p w14:paraId="32FB1298" w14:textId="77777777" w:rsidR="00AD1A5B" w:rsidRPr="009E22E2" w:rsidRDefault="00AD1A5B" w:rsidP="00241DB4">
            <w:pPr>
              <w:pStyle w:val="Tabletext"/>
              <w:rPr>
                <w:rFonts w:ascii="Arial" w:hAnsi="Arial" w:cs="Arial"/>
                <w:sz w:val="18"/>
                <w:szCs w:val="18"/>
              </w:rPr>
            </w:pPr>
            <w:r w:rsidRPr="009E22E2">
              <w:rPr>
                <w:rFonts w:ascii="Arial" w:hAnsi="Arial" w:cs="Arial"/>
                <w:position w:val="-32"/>
                <w:sz w:val="18"/>
                <w:szCs w:val="18"/>
              </w:rPr>
              <w:object w:dxaOrig="4400" w:dyaOrig="760" w14:anchorId="0302B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05pt;height:38pt" o:ole="">
                  <v:imagedata r:id="rId8" o:title=""/>
                </v:shape>
                <o:OLEObject Type="Embed" ProgID="Equation.3" ShapeID="_x0000_i1025" DrawAspect="Content" ObjectID="_1555545863" r:id="rId9"/>
              </w:object>
            </w:r>
          </w:p>
          <w:p w14:paraId="65052583" w14:textId="77777777" w:rsidR="00AD1A5B" w:rsidRPr="009E22E2" w:rsidRDefault="00AD1A5B" w:rsidP="00241DB4">
            <w:pPr>
              <w:pStyle w:val="Tabletext"/>
              <w:rPr>
                <w:rFonts w:ascii="Arial" w:hAnsi="Arial" w:cs="Arial"/>
                <w:sz w:val="18"/>
                <w:szCs w:val="18"/>
              </w:rPr>
            </w:pPr>
          </w:p>
          <w:p w14:paraId="117CF9B2" w14:textId="77777777" w:rsidR="00AD1A5B" w:rsidRPr="009E22E2" w:rsidRDefault="00AD1A5B" w:rsidP="00241DB4">
            <w:pPr>
              <w:pStyle w:val="Tabletext"/>
              <w:rPr>
                <w:rFonts w:ascii="Arial" w:eastAsia="MS Mincho" w:hAnsi="Arial" w:cs="Arial"/>
                <w:i/>
                <w:iCs/>
                <w:sz w:val="18"/>
                <w:szCs w:val="18"/>
              </w:rPr>
            </w:pPr>
            <w:r w:rsidRPr="00F91206">
              <w:rPr>
                <w:rFonts w:ascii="Arial" w:hAnsi="Arial" w:cs="Arial"/>
                <w:position w:val="-12"/>
                <w:sz w:val="18"/>
                <w:szCs w:val="18"/>
              </w:rPr>
              <w:object w:dxaOrig="2680" w:dyaOrig="360" w14:anchorId="1AD5F611">
                <v:shape id="_x0000_i1026" type="#_x0000_t75" style="width:134.2pt;height:17.85pt" o:ole="">
                  <v:imagedata r:id="rId10" o:title=""/>
                </v:shape>
                <o:OLEObject Type="Embed" ProgID="Equation.3" ShapeID="_x0000_i1026" DrawAspect="Content" ObjectID="_1555545864" r:id="rId11"/>
              </w:object>
            </w:r>
          </w:p>
          <w:p w14:paraId="0283D2BF" w14:textId="77777777" w:rsidR="00AD1A5B" w:rsidRPr="009E22E2" w:rsidRDefault="00AD1A5B" w:rsidP="00241DB4">
            <w:pPr>
              <w:pStyle w:val="Tabletext"/>
              <w:rPr>
                <w:rFonts w:ascii="Arial" w:eastAsia="MS Mincho" w:hAnsi="Arial" w:cs="Arial"/>
                <w:sz w:val="18"/>
                <w:szCs w:val="18"/>
                <w:lang w:eastAsia="ja-JP"/>
              </w:rPr>
            </w:pPr>
            <w:r w:rsidRPr="009E22E2">
              <w:rPr>
                <w:rFonts w:ascii="Arial" w:hAnsi="Arial" w:cs="Arial"/>
                <w:position w:val="-12"/>
                <w:sz w:val="18"/>
                <w:szCs w:val="18"/>
              </w:rPr>
              <w:object w:dxaOrig="3440" w:dyaOrig="360" w14:anchorId="1D4DBB07">
                <v:shape id="_x0000_i1027" type="#_x0000_t75" style="width:171.65pt;height:17.85pt" o:ole="">
                  <v:imagedata r:id="rId12" o:title=""/>
                </v:shape>
                <o:OLEObject Type="Embed" ProgID="Equation.3" ShapeID="_x0000_i1027" DrawAspect="Content" ObjectID="_1555545865" r:id="rId13"/>
              </w:object>
            </w:r>
          </w:p>
        </w:tc>
        <w:tc>
          <w:tcPr>
            <w:tcW w:w="1654" w:type="dxa"/>
            <w:vAlign w:val="center"/>
          </w:tcPr>
          <w:p w14:paraId="3E3CEE42" w14:textId="553692D6" w:rsidR="00AD1A5B" w:rsidRPr="009E22E2" w:rsidRDefault="001B153D">
            <w:pPr>
              <w:pStyle w:val="Tabletext"/>
              <w:rPr>
                <w:rFonts w:ascii="Arial" w:hAnsi="Arial" w:cs="Arial"/>
                <w:sz w:val="18"/>
                <w:szCs w:val="18"/>
              </w:rPr>
            </w:pPr>
            <m:oMathPara>
              <m:oMath>
                <m:sSub>
                  <m:sSubPr>
                    <m:ctrlPr>
                      <w:rPr>
                        <w:rFonts w:ascii="Cambria Math" w:hAnsi="Cambria Math" w:cs="Arial"/>
                        <w:i/>
                        <w:sz w:val="18"/>
                        <w:szCs w:val="18"/>
                      </w:rPr>
                    </m:ctrlPr>
                  </m:sSubPr>
                  <m:e>
                    <m:r>
                      <w:rPr>
                        <w:rFonts w:ascii="Cambria Math" w:hAnsi="Cambria Math" w:cs="Arial"/>
                        <w:sz w:val="18"/>
                        <w:szCs w:val="18"/>
                      </w:rPr>
                      <m:t>h</m:t>
                    </m:r>
                  </m:e>
                  <m:sub>
                    <m:r>
                      <w:rPr>
                        <w:rFonts w:ascii="Cambria Math" w:hAnsi="Cambria Math" w:cs="Arial"/>
                        <w:sz w:val="18"/>
                        <w:szCs w:val="18"/>
                      </w:rPr>
                      <m:t>UT</m:t>
                    </m:r>
                  </m:sub>
                </m:sSub>
                <m:r>
                  <w:rPr>
                    <w:rFonts w:ascii="Cambria Math" w:hAnsi="Cambria Math" w:cs="Arial"/>
                    <w:sz w:val="18"/>
                    <w:szCs w:val="18"/>
                  </w:rPr>
                  <m:t>&gt;10m</m:t>
                </m:r>
              </m:oMath>
            </m:oMathPara>
          </w:p>
        </w:tc>
      </w:tr>
    </w:tbl>
    <w:p w14:paraId="194D955E" w14:textId="77777777" w:rsidR="00255F71" w:rsidRDefault="00255F71" w:rsidP="00344049">
      <w:pPr>
        <w:pStyle w:val="BodyText"/>
      </w:pPr>
    </w:p>
    <w:p w14:paraId="2777A825" w14:textId="0010C38C" w:rsidR="00DB43A8" w:rsidRDefault="00DB43A8" w:rsidP="00DB43A8">
      <w:pPr>
        <w:pStyle w:val="Proposal"/>
      </w:pPr>
      <w:bookmarkStart w:id="3" w:name="_Toc481073670"/>
      <w:bookmarkStart w:id="4" w:name="_Toc481626002"/>
      <w:bookmarkStart w:id="5" w:name="_Toc481655758"/>
      <w:bookmarkStart w:id="6" w:name="_Toc481694502"/>
      <w:bookmarkStart w:id="7" w:name="_Toc481695509"/>
      <w:bookmarkStart w:id="8" w:name="_Toc481766847"/>
      <w:bookmarkStart w:id="9" w:name="_Toc481766881"/>
      <w:bookmarkStart w:id="10" w:name="_Toc481766965"/>
      <w:bookmarkStart w:id="11" w:name="_Toc481767004"/>
      <w:bookmarkStart w:id="12" w:name="_Toc481767338"/>
      <w:bookmarkStart w:id="13" w:name="_Toc481767404"/>
      <w:bookmarkStart w:id="14" w:name="_Toc481767765"/>
      <w:bookmarkStart w:id="15" w:name="_Toc481767782"/>
      <w:bookmarkStart w:id="16" w:name="_Toc481767978"/>
      <w:bookmarkStart w:id="17" w:name="_Toc481768442"/>
      <w:bookmarkStart w:id="18" w:name="_Toc481803837"/>
      <w:r>
        <w:t>Consider to use the RMa</w:t>
      </w:r>
      <w:r w:rsidR="00086D7F">
        <w:t>-AV</w:t>
      </w:r>
      <w:r>
        <w:t xml:space="preserve"> LOS pathloss model </w:t>
      </w:r>
      <w:r w:rsidR="00255F71">
        <w:t xml:space="preserve">in </w:t>
      </w:r>
      <w:r w:rsidR="00255F71">
        <w:fldChar w:fldCharType="begin"/>
      </w:r>
      <w:r w:rsidR="00255F71">
        <w:instrText xml:space="preserve"> REF _Ref481621401 \h </w:instrText>
      </w:r>
      <w:r w:rsidR="00255F71">
        <w:fldChar w:fldCharType="separate"/>
      </w:r>
      <w:r w:rsidR="00757D11">
        <w:t xml:space="preserve">Table </w:t>
      </w:r>
      <w:r w:rsidR="00757D11">
        <w:rPr>
          <w:noProof/>
        </w:rPr>
        <w:t>1</w:t>
      </w:r>
      <w:r w:rsidR="00255F71">
        <w:fldChar w:fldCharType="end"/>
      </w:r>
      <w:r w:rsidR="00255F71">
        <w:t xml:space="preserve"> </w:t>
      </w:r>
      <w:r>
        <w:t xml:space="preserve">with the modified breakpoint distance </w:t>
      </w:r>
      <w:r w:rsidR="00086D7F">
        <w:t>described in Eq.(1) for UE heights above 10m</w:t>
      </w:r>
      <w: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9A307A" w14:textId="62420768" w:rsidR="00CD3D11" w:rsidRDefault="00CD3D11" w:rsidP="00F3022F">
      <w:r>
        <w:rPr>
          <w:noProof/>
          <w:lang w:val="en-US" w:eastAsia="en-US"/>
        </w:rPr>
        <mc:AlternateContent>
          <mc:Choice Requires="wpc">
            <w:drawing>
              <wp:inline distT="0" distB="0" distL="0" distR="0" wp14:anchorId="71064064" wp14:editId="3EB2C951">
                <wp:extent cx="6731000" cy="2399665"/>
                <wp:effectExtent l="0" t="0" r="0" b="635"/>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Text Box 8"/>
                        <wps:cNvSpPr txBox="1"/>
                        <wps:spPr>
                          <a:xfrm>
                            <a:off x="139700" y="2203748"/>
                            <a:ext cx="2448560" cy="195580"/>
                          </a:xfrm>
                          <a:prstGeom prst="rect">
                            <a:avLst/>
                          </a:prstGeom>
                          <a:noFill/>
                          <a:ln w="6350">
                            <a:noFill/>
                          </a:ln>
                        </wps:spPr>
                        <wps:txbx>
                          <w:txbxContent>
                            <w:p w14:paraId="5B43059E" w14:textId="681B9393" w:rsidR="001B153D" w:rsidRPr="000D664C" w:rsidRDefault="001B153D" w:rsidP="000D664C">
                              <w:pPr>
                                <w:pStyle w:val="ListParagraph"/>
                                <w:numPr>
                                  <w:ilvl w:val="0"/>
                                  <w:numId w:val="15"/>
                                </w:numPr>
                                <w:rPr>
                                  <w:sz w:val="16"/>
                                  <w:szCs w:val="16"/>
                                  <w:lang w:val="en-CA"/>
                                </w:rPr>
                              </w:pPr>
                              <w:r w:rsidRPr="000D664C">
                                <w:rPr>
                                  <w:sz w:val="16"/>
                                  <w:szCs w:val="16"/>
                                  <w:lang w:val="en-CA"/>
                                </w:rPr>
                                <w:t>BS and UE effictive height =25m</w:t>
                              </w:r>
                              <w:r>
                                <w:rPr>
                                  <w:sz w:val="16"/>
                                  <w:szCs w:val="16"/>
                                  <w:lang w:val="en-CA"/>
                                </w:rPr>
                                <w:t xml:space="preserve">, </w:t>
                              </w:r>
                              <w:r w:rsidRPr="000D664C">
                                <w:rPr>
                                  <w:sz w:val="16"/>
                                  <w:szCs w:val="16"/>
                                  <w:lang w:val="en-CA"/>
                                </w:rPr>
                                <w:t>f=1.8Ghz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109314" y="39014"/>
                            <a:ext cx="2980962" cy="2164129"/>
                          </a:xfrm>
                          <a:prstGeom prst="rect">
                            <a:avLst/>
                          </a:prstGeom>
                        </pic:spPr>
                      </pic:pic>
                      <pic:pic xmlns:pic="http://schemas.openxmlformats.org/drawingml/2006/picture">
                        <pic:nvPicPr>
                          <pic:cNvPr id="4" name="Picture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2983088" y="39013"/>
                            <a:ext cx="2868574" cy="2151431"/>
                          </a:xfrm>
                          <a:prstGeom prst="rect">
                            <a:avLst/>
                          </a:prstGeom>
                        </pic:spPr>
                      </pic:pic>
                      <wps:wsp>
                        <wps:cNvPr id="25" name="Text Box 25"/>
                        <wps:cNvSpPr txBox="1"/>
                        <wps:spPr>
                          <a:xfrm>
                            <a:off x="3342005" y="2165533"/>
                            <a:ext cx="2388235" cy="224155"/>
                          </a:xfrm>
                          <a:prstGeom prst="rect">
                            <a:avLst/>
                          </a:prstGeom>
                          <a:noFill/>
                          <a:ln w="6350">
                            <a:noFill/>
                          </a:ln>
                        </wps:spPr>
                        <wps:txbx>
                          <w:txbxContent>
                            <w:p w14:paraId="6C83FA14" w14:textId="2B4A2D4F" w:rsidR="001B153D" w:rsidRPr="00344049" w:rsidRDefault="001B153D" w:rsidP="000D664C">
                              <w:pPr>
                                <w:rPr>
                                  <w:sz w:val="16"/>
                                  <w:szCs w:val="16"/>
                                  <w:lang w:val="en-CA"/>
                                </w:rPr>
                              </w:pPr>
                              <w:r w:rsidRPr="00344049">
                                <w:rPr>
                                  <w:sz w:val="16"/>
                                  <w:szCs w:val="16"/>
                                  <w:lang w:val="en-CA"/>
                                </w:rPr>
                                <w:t xml:space="preserve">(b) </w:t>
                              </w:r>
                              <w:r>
                                <w:rPr>
                                  <w:sz w:val="16"/>
                                  <w:szCs w:val="16"/>
                                  <w:lang w:val="en-CA"/>
                                </w:rPr>
                                <w:t xml:space="preserve">Effective heights: 25 m </w:t>
                              </w:r>
                              <w:r w:rsidRPr="00344049">
                                <w:rPr>
                                  <w:sz w:val="16"/>
                                  <w:szCs w:val="16"/>
                                  <w:lang w:val="en-CA"/>
                                </w:rPr>
                                <w:t>BS</w:t>
                              </w:r>
                              <w:r>
                                <w:rPr>
                                  <w:sz w:val="16"/>
                                  <w:szCs w:val="16"/>
                                  <w:lang w:val="en-CA"/>
                                </w:rPr>
                                <w:t xml:space="preserve"> </w:t>
                              </w:r>
                              <w:r w:rsidRPr="00344049">
                                <w:rPr>
                                  <w:sz w:val="16"/>
                                  <w:szCs w:val="16"/>
                                  <w:lang w:val="en-CA"/>
                                </w:rPr>
                                <w:t xml:space="preserve">and </w:t>
                              </w:r>
                              <w:r>
                                <w:rPr>
                                  <w:sz w:val="16"/>
                                  <w:szCs w:val="16"/>
                                  <w:lang w:val="en-CA"/>
                                </w:rPr>
                                <w:t xml:space="preserve">5m </w:t>
                              </w:r>
                              <w:r w:rsidRPr="00344049">
                                <w:rPr>
                                  <w:sz w:val="16"/>
                                  <w:szCs w:val="16"/>
                                  <w:lang w:val="en-CA"/>
                                </w:rPr>
                                <w:t>UE</w:t>
                              </w:r>
                              <w:r>
                                <w:rPr>
                                  <w:sz w:val="16"/>
                                  <w:szCs w:val="16"/>
                                  <w:lang w:val="en-CA"/>
                                </w:rPr>
                                <w:t xml:space="preserve">:, </w:t>
                              </w:r>
                              <w:r w:rsidRPr="000D664C">
                                <w:rPr>
                                  <w:sz w:val="16"/>
                                  <w:szCs w:val="16"/>
                                  <w:lang w:val="en-CA"/>
                                </w:rPr>
                                <w:t>f</w:t>
                              </w:r>
                              <w:r w:rsidRPr="00344049">
                                <w:rPr>
                                  <w:sz w:val="16"/>
                                  <w:szCs w:val="16"/>
                                  <w:lang w:val="en-CA"/>
                                </w:rPr>
                                <w:t>=1.8Ghz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1064064" id="Canvas 5" o:spid="_x0000_s1026" editas="canvas" style="width:530pt;height:188.95pt;mso-position-horizontal-relative:char;mso-position-vertical-relative:line" coordsize="67310,239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6br0DQQAAL0NAAAOAAAAZHJzL2Uyb0RvYy54bWzsV1tv2zYUfh+w/yDo&#10;3bGutiREKVynGQoEbbBk6DNNUzFRiSRI+pIN++/7SEmOk3To1nUFCvTB8hF5eC7fufDo/NWha4Md&#10;04ZLUYfxWRQGTFC55uK+Dn+7u5oUYWAsEWvSSsHq8IGZ8NXFzz+d71XFErmR7ZrpAEKEqfaqDjfW&#10;qmo6NXTDOmLOpGICm43UHbF41ffTtSZ7SO/aaRJFs+le6rXSkjJjsHrZb4YXXn7TMGrfN41hNmjr&#10;ELZZ/9T+uXLP6cU5qe41URtOBzPIF1jRES6g9CjqklgSbDV/IarjVEsjG3tGZTeVTcMp8z7Amzh6&#10;5s2SiB0x3hkKdEYDQX1Fuat7YACR1R7BYJ5GKIw6BsX8N2W3G6KY98FU9N3uRgd8XYdIC0E6JMQd&#10;O9jgtTwEhYvFXnmmWwU2e8AycmpcN1h0EB8a3bl/gBe4/bScRwjtQx0mSZTOMy+IVE4uxX6SZUU+&#10;AwMFR1zmeeGjPn0UpLSxvzDZBY6oQ42k8bEku2tjYRRYRxanV8gr3rZYJ1Urgn0dztI88geOOzjR&#10;Chx07vRmO8oeVofBx5VcP8BFLfuENIpecSi/JsbeEI0MhL2oKvsej6aVUCIHKgw2Uv/+qXXHj1Bh&#10;Nwz2yOg6FCi5MGjfCoSwjLPMFYB/yfJ5ghd9urM63RHbbilRMjGqV1FPOn7bjmSjZfcBpbdwOrFF&#10;BIXmOrQjubR9laF0KVssPBNSXhF7LW5dAsceMgfs3eED0WpA3yJu7+SYNKR6FoSetw/DYmtlw32E&#10;HLw9pgPqSOCLc8Vphd+QyaBeZPLn+wtO2a0GjH2P6v6RjI7oj1s16f3lK95y++DbFXx2RondDacu&#10;m93LY1GkY1Fg1ykNUpf7I09/ArnI6bWkH00g5HJDxD1bGIWUdYi6ZH3K7l+fqFu1XLkEdhg6enAM&#10;0fp87+371aWk244J2zdgzVpi0f3NhiuDHKlYt2JrlNHbdR9iBBR15NS5kvRN8Y+kWERRmbyeLPNo&#10;Ocmi+ZvJoszmk3n0Zp5FWREv4+WfLkHirNoaBn9Je6n4YCtWX1j7ycY63BV9b/U9OtgRfxM4pLxB&#10;4783EUsOEmersZpZunFkA7R+BcL9meOGh/YRTYf737WoqEzjzLeotIxAQdJJgyqLqJwlfYNK4lkW&#10;J6WP5Bd2KG9Xb4knYdj3VwpAq78fboZS8KA9ze3vqRQS3+1+lEJSFmlU4PbHZexqwXe4k1ooZkU+&#10;R/DdZZ3EeZylfVf7mrXgLov/fcBJ8jGDjxMOllD4Tjta/u2/GHHSNMOsC4EelFmep89hS4siScHg&#10;YUuyOPeq0M7GYWkcYL7FjOMHvOPY9mPU+RajDkZN/4ngr7Phe8Z9hJy+gz796rr4Cw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RRPEWt0AAAAGAQAADwAAAGRycy9k&#10;b3ducmV2LnhtbEyPQUvDQBCF74L/YRnBm91VobUxmyKKeLC0tVXwOM2O2WB2NmS3Sfrv3XrRy4PH&#10;G977Jl+MrhE9daH2rOF6okAQl97UXGl43z1f3YEIEdlg45k0HCnAojg/yzEzfuA36rexEqmEQ4Ya&#10;bIxtJmUoLTkME98Sp+zLdw5jsl0lTYdDKneNvFFqKh3WnBYstvRoqfzeHpyG9efq6eN1s7YbNSyP&#10;u5e+lKv5UuvLi/HhHkSkMf4dwwk/oUORmPb+wCaIRkN6JP7qKVNTlfxew+1sNgdZ5PI/fvEDAAD/&#10;/wMAUEsDBAoAAAAAAAAAIQCB/ojsSkIAAEpCAAAUAAAAZHJzL21lZGlhL2ltYWdlMS5wbmeJUE5H&#10;DQoaCgAAAA1JSERSAAACMAAAAaQIAgAAAKCMiPAAAAAJcEhZcwAADsQAAA7EAZUrDhsAAAAHdElN&#10;RQfhBQQDJwZnrtOpAAAAJHRFWHRTb2Z0d2FyZQBNQVRMQUIsIFRoZSBNYXRoV29ya3MsIEluYy48&#10;WN0YAAAAInRFWHRDcmVhdGlvbiBUaW1lADAzLU1heS0yMDE3IDIzOjM5OjA2ZJlRNAAAIABJREFU&#10;eJztneuypCoMhfHUvP8re364m0ZIIncX9Ppqaqq3F0BEImERj/M8HSGEEPI2/71dAEIIIcQ5GiRC&#10;CCEg0CARQgiBgAaJEEIIBDRIhBBCIKBBIoQQAgENEiGEEAhokAghhEBAg0QIIQQCGiRCCCEQ0CAR&#10;QgiBgAaJEEIIBDRIhBBCIKBBIoQQAgENEiGEEAhokAghhEBAg0QIIQQCGiRCCCEQ0CARQgiBgAaJ&#10;EEIIBDRIhBBCIKBBIoQQAgENEiGEEAhokAghhEBAg0QIIQSCf28X4JnjOK4f53nm7yKEELIW6Abp&#10;OA5vbMLf9i5CCCHLAe2yi8zMeZ5+SGTsIoQQsiLQBokQQsjvAG2QonEP/XKEELIx6HNIoU2iNSKE&#10;kI1BN0gtygXOKhFCSATymz20QRKVC0W12VL1FR7CzFNyDrOPMfaKu5C9nUPL1pg428Ac2Abqjilt&#10;Aw7+NR3IIIU1BfvkEEIIGQSQQUIzQuPKk5OyfYyxF60aHxla4Pm1kZnj0DawHMhtgP3ATFZV2WEK&#10;8DqWAXxk3RHkK323UVXXDMKzgMP8Bjat/pGfnTog+nGb6tBB833HCCxa7G2ArX/Ygv0sr9wR8GYA&#10;XbhGYKsetmD7sXFVb3xpUCxaz4aoAflyoF12u9LeIEqH6vsN7TOBffba7wjspVWA3D7ptp0JDVJP&#10;pj1Xi7a25Rh3Q4feQeT+XWSz9tyx/jermUdokHoCK2pAbtbIvedOb8fI9TwUihoWggZJ5d2bXd2m&#10;l2ujyMayAr4dowFbjXTbptAgqQxdOj4oZbdjG22Bb8ceNow66LadCQ3SC1DUMA3YXphvxyHI7XMn&#10;ty0+NEg9oahhM/h2PIfN2jPdttXQIPWEooYKkHvPnd6Oket5KHTbLgQNkgpFDXNANpYV8O0YDdhq&#10;pNs2hQZJhaKGDeDbsYcNow66bWdCg/QCFDVMA7YX5ttxCHL73Mltiw8NUk8oatgMvh3PYbP2TLdt&#10;NTRIPaGooQLk3nOnt2Pkeh4K3bYLQYOkQlHDHJCNZQV8O0YDthrptk35FYNUce8patgAvh172DDq&#10;oNt2Jr9ikJxzR8C7JaGoYRqwvTDfjkOQ2+dOblt8fsUgRbdnkHGiqGEz+HY8h83aM9221fyKQXLO&#10;nR+i7Zith6IGBHZ6O0au56HQbbsQP2SQPKJZSqGoYQ7IxrICzPebXwa2Gum2TflFg3RhDJguKGrY&#10;AL4de9gw6qDbdia/a5A8WrMYp4CgqGEasL0w345DkNvnTm5bfGiQYtJhU75ZoqhhM/h2PIfN2jPd&#10;ttXQIMmcAdeWHLNEUUMFyL3nTm/HyPU8FLptF4IGScXfbE0EMXRJE0UNi8K3YzRgq5Fu2xQaJJXo&#10;Znc0SxQ1TINvxx42jDoAXzpzWO7F9IIGqQ9FCgiKGqYB2wvz7TgEuX3u5LbFhwapHlE4Pic60aKt&#10;bTn4djyHzdoz3bbV0CB1IFVAtENRAwI7vR0j1/NQ6LZdCBoklbqbrQ2bKtKpyL0ur3dBNpYV8O0Y&#10;DdhqpNs2hQZJpe/NPu50TDlivzbaAt+OPWwYddBtO5OfMUhggekaLRNFDZnA9sJ8Ow5Bbp87uW3x&#10;+RmD5Jw7ju+/UTmoKRuh8yoyWrS1LQffjuewWXum27aanzFI0X0dY5xyWk+m9oGiBgR2ejtGrueh&#10;0G27ED9jkJxz5/n3L0K5qaNnegzVuKOoYVn4dowGbDXSbZvySwbJI5ol4ajXPj/RooDYr422wLdj&#10;DxtGHXTbzmTgV39e56j7ppG/ke/VjNaYwkivRZdWWRVkGLwjIawNje41A17Vm4+Qrmmi2pOL55l6&#10;vZU8LrNFblI7wbfjOWzWnum2rWZzg3RRZpbEqaY8y9Q9UoNhmYq8ecjNGrn3pKhhA+i2XYjNDdJl&#10;W67ffryTee5lEN5y3EVtOt8sLddGkY1lBXw7RgO2GilqSNncIF2EZsllW6bvzdbMUq1qvLvNCOUP&#10;+7XRFvh27GHDqINu25lAT3A1ok3fRaYotFWlGQSpTK3G8NLSlicuv934Rq8I70gIa0ODoob9EQdM&#10;rYlmTDJ1fGUJm1S6pGnRlyNA+HY8B+QusgK6bav5RYN00cEslcgfrg35DbUl1riYFGwnBVsw93Z3&#10;QFFDF+i2XYjfNUgXhlkquNneMikNMUwpM9WWSA3auRNijVew2Tsg347RgK1GihpSsPyJYmfqb1vR&#10;Li01K/dec0tSUYJ0z8luXDvk67RivAK4x7yFjS8NikXrWZ1Bx74coBGS2G9e1XeR6pu1XXXUifGK&#10;OY725lB0vVf700LnNZcFGthnj2/HIcjtcCe3LT4oBkkbG0Wz9/72GLsa8d63bzGyzZJaBjGia0Os&#10;8ZbWloogiAZFDXPYrCnSbVsNhEHCHEVGlilnwGRdxauxxrWCpQOm+X0Zcu+509sxcj0PhaKGhYAw&#10;SIDWyIUTVH1l4oNjjbe30SDO+Izmjnn3q+HbMRqw1Ui3bQqEQcIkDt7Tzywdx6EK8xr8eH/lbPbm&#10;3Ysz1Th1h2/Hnv06rznQbTuTzQ1S2p/akd8e/8yXiRt/igKNqNzhv/TgcEtOvkWXr80wNVbdK39G&#10;gJSq4g6mf143COeKWv5sr41xfy5az76TOe44bLAmb477ZNKRzC35LcYuY0vn0iYy8W455osjctOr&#10;L1j0ZIYboRrPCEY3oUEsWuxtQK5/5LK5+SOkhWz1I+loqdvKpfM8XMfk+qjy0l1d7iNyS6CoYQPm&#10;Xzis2xaff5PzQzbOEZmvEpdN+jrurs9WNNuSz0Dw/OSStLyrLb4URzX0Y0SOgrqktqFj/W9WM28B&#10;W43tTQX20qqBnkOK5lrC+2fs6ph7wcGSRlw7OP+95irCeRZ8AmNmG9VEENMK8Ajfjj37dV5zGNeE&#10;KGpIwfIninZFnMN43KWlVluwsumb0Br1DEH0Lc/n0tJm9168EPt2kBBwV/5kWBsa3WsGvKqhC9dI&#10;r6r3ff5jYrEoY7BZCjOOt3TSd5Ra4jSvpa0U+NOrsWixtwG5/pHL5sBddgiEXf3jINhYulT8AfWi&#10;EbcWBkIpmJ6p8GfiFHwsi5yX5s1D9i1Q1LABdNsuBA2SykfZ/N1S18zqVtRWtunzFLv8HKvizY+T&#10;jFCvlp9qLJHf1yro2EdsVjNvAVuN7U0F9tKqgR6+NfLiHJKV1LiPXKhZPs8zZT4ajZWQPoGjmx+4&#10;g6KFjS8NikXrWSs2+OVwhJRFxzvYJQRR67tVMmbKucD2SjgDpEL19z/APnt8Ow5Bdj3t5LbFB9pa&#10;NjL/XaA0x2mjpVvBoiZ+EyC48xREHB0HiHYh7+V6v2WCv05qLFrsbUCuf+SyOY6Q+lJ6p/t8QL20&#10;YKcS19W5855tvrywBe1KEZY07fR2/HplvgVFDQtBg6Qy7WaLZqk99Fxe3oJN+v677xwkcwgXO4tL&#10;zRAsUz4UNaABW41026bQIKmMu9liQ2yfW/rEEqq2ZNKm4wj3+mOiPztizzOVwrdjz36d1xwYqWEm&#10;0P7ERsC9pQaPc0vppdnutcequJ2u+dCUKa75dbzunfVscAkdYW1o/FqkBo6QehK9lVS/ozxGxtOs&#10;UV2m8ennebjTMD+Za7OGvqLN8ePx7XgOyF1kBXTbVgNtLRt5912gUREQFj4nBFFzdt/TYxXeN5B5&#10;UJ1KrPGK8tTdJtntuVdj7tuAwV+Nx7HxhVdcGnhtcISk0vKaUzpkkZaufhtNThzx6/DzrCy2P90l&#10;JuRvtHSeqa3SAkC0xFvKxFBAVKTWEb4dowFbjRQ1pEBby0ZgR0hJ+FH1SCHZeUuX/soT/vjLNBon&#10;3Qp0Rnvm3AEtFhH4+2ALG18aFIvWMyM1kBviaOOzS7BGLm8sVSfGe3wXM6ILRdbo9jtdzPQZMxmX&#10;PwI7AMTrw6YUvh2HAN4gz05r0fChQepJEmvg+ZRMgUB8lmiWattujoY7KuftlPO8dBB1ufelNNa4&#10;DUUNc1i099Sg27Ya6OFbI+CD05A0Nk9+4W+SB28hSrIOsU+NYgv5U2LV+Hl+t7gH592c2zQ/rms7&#10;FDV0YeML30/UAF24RhqrHvzORbSYpbJJrGeRwu2Y05VYvMFMCJcH22xgC/azvHJHwJsBXXYqkyM1&#10;NI7ybx680x2nKoETzi2Z70kPS2eR4t3hVNNx3P4NJrVAo2ONM1LDZtBtOxMapBeQ9Mrf/w2CyD0Z&#10;wYfOzznJ9IkhYcgh1Yhrp9+2pwqI8WjP/Otx8yhqCEHuPSlqmAn08K0R/M9PfM66/aklUK0Ov31E&#10;Npzd6V03RdNRwtLap8W2Q9Ge/BUfEHC3zPYg1z9y2RxHSH2pXeMp/DbGNJnq8O/x52e05Jw7jm/k&#10;hd5vpTljptvR5+lSSzDLm5cUp6c8rwv8/EQXGGB3IWiQVGbe7LQTj9p0vjo8kLfdjjvCFKSvS6Qp&#10;VOytWH6kPr3TzdJ5py4RSn7RgK1Gum1ToIdvjcAOTqsLlqrD0wMubp6wUOd2nC5Svt1TtB160V6x&#10;PI+FfEB7SitrrH8bOP5W/r7ctGCb92YsWs+LRmqALlwj4FXfgnhpxhROHM3hOvuIzZI9CZRjKTR7&#10;Flkpad2VZHGCLI/3TcAfXZY0bdw4K2BtaPDzE6SeaV4+sUlZbr3j7sE7P/KBuxrbdgw+uvi0ia5I&#10;Q+j/TLcIWZ7fMBDfA2Z58zJjilfMM1HyG4LcRVZAt2010NayEfB3AZtBbr3j+KrubiYqWyGnBWuI&#10;0ggtXSn2yCwe24nnTGH0JzAYqaELG184IzWsxE9FavBkFts78erMUnisYY0ej9S4bF5q1b4pd51q&#10;audunBAbzqLteWMYqSGFLjuVyZEaepFZbPkDS9Ha1Y9nTCxvKKgzLij13UUFPKX1spETLxXvXZ9o&#10;EvO75zjPifrR5n29i0NX2kI5CTeGkRpmAm0tGwF/F2ih9NKM4yMNnjYEedQUGPK8TKVDkmdJgnf5&#10;g3jWBJLyq6HzNm6cFbA2NChqIPW8K2qoTCoMOHSqo6Xz6fMWxgokbZe2JdVW2HKJ67i/L9tGu9qW&#10;2ZaPQm6/rwGTv1lHAN+OQ5C7yAooaqiGBqknfaegeyXlcgoWrJuNnHhHNMmkF8zIxNRZRMOI+H/R&#10;fRf9/gr2PqVNdIY1ZqnihvqS+wyPw6UrbXPuLyM1dIGRGhaCBknl3Zs9OVLAebp7iKFA9XAmEzZt&#10;w44ka/lK7bFRiKi5+9t46rHGGzBKchxHqkL8TJ6pMSBGC/Z+GdhqZKSGFGh/YiOw3lLggn3MgKjB&#10;C48LGXwttkgv2pgc81fVf5fWo+TGlJhGxvTb9+TMtgHbijZj0XpeNFIDR0gv0N4gSt+tMo/35ZI1&#10;eOFx6bBjGNHEkuiy0yV/oeZNmGr6kncJz7NZSvmTdA7txExhHnK3Ugqy6+ndeubnJ/Zhlc9PTKDy&#10;uxjha7vYiX9S//6e5z1/Wv/7KU6uqZCuIqq3aFGwNkLydvF55k4e7cUl3mzx4/Yg1z9y2RxHSH1Z&#10;WNQgnhUI8IRxUpB6y2ipftLrloiw9zyzrIJYputfZI1cYGaiOTVnjuTS5NNjghOtWOPVgyfkUchQ&#10;KGpYCBoklZ8SNVglsd133+MqzVIPB+b3/7A46XZLUO79kJJ8I/LOpdbI26TH+hdLKx1zk4zf945a&#10;bLslsAMCihpSoIdvjcAOTmELZpPrwXNTVQ9aVtrDHg6bNOebS0QQ4bTT6b4WqfRC7S7IUG0EKbQ6&#10;9EgRqz6ta4oaoAvXCHjVt9AxUkNx1rYA757r7c9h9yJf9paObMJdqaFKuUn1Pvo9MXejnKU82iS3&#10;uFna+FFthJEaSD0rRmoozvozsfTgwXNxrIdxYrx0UifaLh4Que+8J62gjNc8kzvE3MOjxBxTTik+&#10;n7RFcOWFfrzlHHrIXWQFjNRQDbS1bAT8XcAGv/AFHjxnjZbevdJD+pqGzW2QFO8Q0vc7be2fOHrL&#10;rBjfA9pqCPAWNYiNL5yfn1gJfn5iRnb5Hjw3dW4pB9EaZXntrnOlAeIRWAU7kVKrU0pkpRZtzxvD&#10;z0+k0GWnsvfnJ7pll+/Bc/OceEEOavqaNi8jzc+57vT/ghTC32rK7TNPj5cWHnkdvJwrDwF+fmIm&#10;0NayEfB3gRZeFDWoWRR58NyT5GAwhstNLNfj0y2PeBLJuXHR6ZKpugXHyfpcuejneVYu0hrAxo9q&#10;I78masAqnFhZ4ROlhUwGETjC3uw5BSu2SX+nvePHi2Z0DGuUnpIeI1+EckIUu0g0ZnX2WhfBpyU5&#10;85MlRcD2Aw67bA7KZSe+yl3Vp8mK/C6Q8elmkRqKc/m471ymB+/vyNZYD3WE0rvHeaP0lJD0xMin&#10;F6fjDj//FBmznGWzjyWUfp/uI89L3urc3gttGalhIVAMkjY2unvkv4bH2NWxSH0TLAInUkMp4dgo&#10;xyZ9r3S6WXoc/RhS8kduZkaJ6JqmZqTvE9TqxkeLeCyh1LqOXQNAwA4IGKkhBcIgaaPId6uboob6&#10;MtxtUuZQ6XNyT7OUX9WiVUjUAfGPssLcB0x+WBYK9myxQ1gf0Y/wf/HcqGFEfwVZ7GmWqqGoYSYQ&#10;BgmhD51Jj+htZa3tBa9F4L5zeUOl+/l9zFJRVUdOvMh7VrNyVuFw5xGk+Zf73xcSwxnTp3SOuJDO&#10;CVvyOD//rtO/lCZUAXLv+W7vVF0zi3aqEAYpE/DpODfxuQKvB0/drFJwvvSx15GImoLGbEW/3yVy&#10;kwnyq7vPhk3KUO5ZscYHsUp7zoSRGqpZySBVEL3oRQ2l+5/BisjWpLQwMHV/+qWR7UlV/BmaodQs&#10;PSclrl7qf0PdnWikktXFnFLsn+M47vM6h+BYO08XfTzwc5nR8tuiDupuVg/NuSdKIUL5Q9ga02ET&#10;+J9znv3wz9CKDM0o3GJc/uTxbgtYYw5jDJTe5lQC/rilV2GQQS52pS78lkTyRPW4WG3m5ki+NOEn&#10;fiJhXiiwTkc/tnpC1PiFdiiNNZ7ZsRSpNo6MZUlpjwbb2PB55VFF7h/c/BFSna1+pRIpauhOqwfP&#10;fcYg6YBJIaeq0wmYMDfxz+iHJLCWEzGKE9tCRTJ+pSJGLYqSikQZtnJPOyBJOVWNL/De3cK4q6Oo&#10;IQXLWoqGJ3Nj9xESMqWXhlYVkSmqHC25JwNSnkzfShLHHPZI5bEbSU1Rusw2TUpL3x4R5hB2fC1r&#10;FaDaJw7dawa8qtHnkLTqixYegdTytLcShIttoVWD903oPmCqlR+kA51Pek03NPMuacMp9ehYsn0b&#10;MB3SQtdHf50/xhgvKsWRRRBFI6fV23NEx35gs5p5BKIf99jzgRfiASChgzqydOHz6TCrdEuu0AP1&#10;Bvb0kvezneftz/SU76gumW0SJ6VSDF/i2RyMvMvIqQsbP0oVlwZeG9CFa4SihlXYySzZ9W8ULV8H&#10;YYggYvlD4tDTskgTNI6MzlJmpx7eJglFDSnoLrsXoahhGn3cd9/kXoiMF2SeZY0ed0WmS7JPN2G6&#10;Gp3IqQqICqmemILiD5TjTy432U5Rw0xokF7gFyI1lNJBgBen+KZZEok0N/ouecvt5MP5Dl9068Wp&#10;fcJAGPNV0a4wcTF9cbYpGczJZulxCw6v+xvrTlzxxdTRZbd6jpnAFkykswfP1TvxRtRbjvROyzOc&#10;10nXQomoAnElj2itlV1z0TxTzrTT1cPaawpXB/mKkMvmGg0SuJsYvOptli58EbKsv5cu/J5TkCJQ&#10;3UZdfzCuExc8CAdHhipFMEtmDWhGTpx2kue0sis46kYGvAFs+yhR1OBchrbN2DsTihpWp/9QyTV0&#10;nLnJly4R+xYkcxmQpnEIPZQaf8doISieTndOyMXYkonmmNqmJYtQ1JAy0MC+fuWvF0ADtmCYtJgl&#10;tao1MfVcGkYV6imZ5kQ7x1DlOcn2pNt1S/cMYGiiRZ9Wrdjgl1Msasi/GOTLfheKGopo+bqSWtVn&#10;EgZ1rvDhM5VSebpXHJTnqyd3/dRVeZogQvttaPCSUn3dKmj9xutv1XUnolVjJlTZ9YSRGgbRLbLD&#10;ncM9RMabLPnNz01z0OX1/nKBUrNkD79so1hUqqg2zoB7mmuoxhmpoZpKgxS1jIp4qVvSsfX0rUzk&#10;Zl0QYKarNPz2/q6YpQn1ZuiwtZoJSx6NQlIld6bDUiuBlq94uD8s9dTlj5YeKe1t5vdL0x63/brc&#10;mjkk96nx4y/S/jcRKAclRQ270q7Be5i8adDj1dV//lzLs2BBKv5xBW1QwrDa2cjrbTMGRo/lrGO0&#10;Km8aFDWktIoa0svDuWCckkTAFmwhMm2SUdXPkjBgmXhKOnmT7ipTcug2qcUaPeebzRzLtOjT+iui&#10;BtIORQ3tZM4qGVX9rAs4B8Z6aLkjj81Hc7yVtTvv9niyRnb66UZJTVJTG4YCouMMAkUNM6FB6glF&#10;DZNpEeC5jA76OA7BLPW4y413MJocSiefMm3Sw6Ukc1CaNfK1kk5iRRuVAtTXhih/+CT+zsQ2RQ3V&#10;0CD1hKKGChqvdJAA7y9xX2+mGG8QjzWjDfLS232eobQ6TiEnl78fsQoxKrCapljUUn1gHfMlVxQ1&#10;VEODpPLuza5u08u10S5PbyTAa09QyebZLE1+O26czsk87Lru78FfFaKQYL6ZKTWN+SyhGm8vDPKL&#10;Zh00SCrjbvbQp2K/NpqPN0vefTekqk2zBPJ2nPb1gRQ2SiczO+fc/SMXkk3SfImp7LvIdFWTLmnC&#10;mX8d2lSgTG8+lbJvG5A+EVxP0kJ5wLRtq0JkSBA8OSdbP26cN+OOaGry0lLLuj7356ETUzv02Hqn&#10;FgF2SgtNdcKf3BEfkO7tBLwrgC5cI/OrHvZmwxZsKO1mKbfeyvTUw7kvDRxlk/6mlK69JUq8nKVU&#10;0xgRPQ/5cUMum6PLri8UNVQw0CVyn1iqmFvKrbdEjdZF9dAu+b1Hc4hW7ci/lZLEqoS/H5+/1a8u&#10;3bOwpfaDGmmFj65xtgnEbbsidNmNOv0tFi32UIZ8XUnL6zgEidsbpHqLtGHkRIgQBzfxWX+hIE55&#10;r1mwM/u7G0MRe7bR0zyM1BDRucuGulqowoTAFmw/fFXPtElh9kGWnXPMaUV2/kXWKCW1SaHjzpD/&#10;nU8fon2X0DJFodEWYtFIDfWFw79gnJJ0h6KGOuaJHW65Cr3vtDuidf2Z4Rs0g2TMEhUd4/dcoxGE&#10;oZJGGMZzZqY/JWrgHFJPGKkBnNLIDn1u6CmEIHpF8us31y0VijY+JpKpLz9Pd0VqSKXhgBwBxjG9&#10;svu1J50GqScUNVQweWI2GhjZNqlnvUlmyaZLHDNRvFCkaBAHOpHxSI9JZQ5Rpl7gkF5lzpZ8Oga1&#10;E1fapsaJooZq6g3S5V2NNoKPB4tgpIY5zG8wQ6MNPdR/apb043vXjKqyeyRVEX4T1eXjp3uwu4bc&#10;Lh1+VbfrvtVohM4rhZEaUlrtx1uvBjnAWkfYgu3HY1W/M6v0l3fT6qXMVmQMYjKnkaJTREmCtXL2&#10;c5BhugxvXu3K427Y9Syuq0V4wPHn+EWgC9cIeNW3QFFDR14R4N3uyLBON98GFNmk6CxLieduR4sm&#10;8HFIWWE43yXS6TUmRVEDqYSihhUxPHiT4pidnUOJB6/tt0zuBVB3mSkLG43TD3dzUfp5IzvBKOX0&#10;rIVoXGb7a096sUHKr9nlJjPaoaihApB2IoZ1mFpv/cxSKmo4T6GeKzr6CjN2HC61Sd9dXfNSCjC7&#10;gaURXd3HMvXNCOTZ6UjN8M0OR4gTrJCRGkgdLRNLfep/gBPvu0a4ea1PlIJYWMHPJq/HsjLaqSGn&#10;HSMjNaS0dtnpRpyrha162ILtR0tVe7M0W+zwLYFlluourdd8jGaT0o23jBKb9PiK//qD0vdpjVIb&#10;9/pOUQMc4FXfAkUN0/jz3fW2SQV3pN9oqVdKkfnRklWN392alQ6SMkd4yEEfPI8qZYoaSD0UNWzG&#10;cRzRF/96UXAHr7mlsJt/amZiO+xujdI0cw+7j42MkmhS9cfn7N2gD9X9QKqA+LUnHdpaNgL+LmCz&#10;dOGLWOJKX3HfyTUjzcRkpubyonGbidz+tNcJFS2BsrTjhfL4dL0+fgNzkhnLCJ5b87kG5NrgCEmF&#10;kRrmgPx4eNKPo2sMj2NWOFqKTnX9rJGT3GI5i33jwdNxiIpwI81orxUt4sRtYKm/zggDAT5h3wto&#10;a9kI7LsAbMH2o78L/sXIDlFJog8vTWlR2jokY+Rk25jzFIZLdTb9ee6qCpCntTQmzqKiBo6QXqC9&#10;QZS+hi83bOpF92evNF64Rp84ZuloafCNTqtTHNnY80yxwTjP476j7qal80ZdKuPd7ltrJ4+rmpCt&#10;jkGTQQprpHFB8h5Q1LAZsp9Ej+yQz6g44m6SZfI5P/52upHwJuT0l3Acrq0XeXQhTmCE21Z05e3X&#10;69YbpHDod/2+2Kl2SmGkhgqQG4xRb2Jkh76U1Uw0YHLx7MqVWmNl50i00zGT8fs2rPGdb/24M3fj&#10;UMY9bsYk0x7QZadCUcMcln66Ug/ecFFDxmmaWWoXQxvDoDR9Wx13St+Y8IWvs0npbJZYABBamoph&#10;lpbrAUJokFTGdZRDW8zS/Xt3JjyckQdv4ofRn0Yrd7MUlqvFpafJ4URfnLjXmXrx43CHK7NJtpkU&#10;C5DPpAC7tSkYrrzGxF+BBukFKGqYxjTzXOrB6yNqyDgo7KFPd5y3WObf/wuzLj5MdyX+bUv+rhkn&#10;Xclqavk6MEUNBuFMSkjvog2hTyy7d8MFaswvDNTlh8AWDJyahYdvfF0pLsPjitpPj+/ppJAWUjvM&#10;SKzpwbdd7jieKlBz02lZTADkcdOMEELZNJpGSOmAEflSJ0BRQwXI724V9dbx++jVNSMvQHHucbQ0&#10;AtsaGQe7xGqmB+Sk6Ydf0cgsOrFjDUx73B6V38spILBcdnb9pnuHjkYpapjDWg/MI1f9d7FJI2rm&#10;cOf17y+Lj1lqzypnAZC9SNY45jFljfMTqcGfGDoqxY3TmOS2XcoyAa38Kj2aAAAgAElEQVRDqrBG&#10;Q7XmFDVswHzz/F04MlgXXnppV8G+2oHgW66n67BuKUdZoFFkkx5z91tiWbmUnT1sctiiBoNFQw2h&#10;rEOyva7p3mjLWuufKGqYxutP4LiPo1dfWqi6DkdLTdq7JP3CvbHz0BfyZufubsbHHIOFt1Z5bFO6&#10;nKjh4vWWXweEy67UGsHCSA2b0eWGRkOlv43T345vRYrWALkOIYi0MzQVw90MnOHBkVguqqrzW4ff&#10;/6WRjVqGyAiJRWrh/bVoywJhkLapdIoaKkAevXWst/x44Z7Oooa7Q10YFiRLl/Itk9b7a3MzsUU0&#10;1y19Z3rCqS/TGjndukSniMrARkBEDSsCYZAMXhweUdQwB2RjWcGD8KlkVql3zdzm9p02LEiHDxlm&#10;SfR62XMz6Sma6+xWnCR1wxrZrjyjbHN40W0LS71BuqZtLgatQ2pPzVga9vhnmHXpufafkRikY8ru&#10;viasb8or/uk3Tss3QmhXuthhZCFvv30b/AwXknNPNTKelpFvd35XalSSujrczcRE456vybkZmPCE&#10;Jz+hMkUkFCO9otF/JmUe0skYfSAgWNMztm3L36tt2YbSS9u4KhbluiNzvq6UzqAU+6nSJEpyfzzc&#10;aJ9qUX2Hq9fbqayZjbx2/s/oBwLdn1zwrmC2y67IVqe2HdzCTysecpPaiXE39E+E3enrShFRsaMh&#10;gu1Jk4kGTNlzSy7PeD1aI5cW9XOKEV7IHj+lVxP+aKFjs/m1J72DTyz8sz21TLnd9iOkpQtfxO9c&#10;qYYWbahvzYQv/g0DnuT8wfdOGyH9GRX3PE6qBr9VVrQQ8MetdWHseWfmECHMa0Qtvzsao6hhUSrq&#10;X4s21LtmrNmdMmpHS6XEs0f3Ijh3092JB2ik0o2i07vQ/qhu9uy4XgtjPfNt0sWIG8NIDRsw3zzX&#10;r1ctdN+VXlpUMFuHlpli++olA+89swup2SS7LFdhbWn458ixbttBLPdieoEl+7bvkGj/VonRFMJI&#10;DdOAbRviHYl0DbZNar+0PnWjiPGKSGujaKKr2l+XppyOnBipYSZYBml1KGrYjPlvx12Chb/w/iGq&#10;HgqED+m7pvxbO+YWA6mWXk8VRQ3VtK5DijaCz5iNhpEaKkAevb1Vb42BWbVIDR1KlpF3+4DJp+TT&#10;sI95nBDKpFcNMVJDNa3fQ4qU2cgdXykUNcxhpzbj+r4dt5mlN8kwS8+OuDyvnc+nvR1NbokUNaRs&#10;ZUIiYA0kbMH2Y5uq/krvxojCByJpzDNX5pYu4P0e7w5XOLekZbFMPd/Rig1+OZxDegGKGqYB++wV&#10;a+Q+oyU/VIK9tBhztPSR0sm1USoFjPUIJWNK7YZQ1DATGqSeUNSwGWiS30wPHuL7x90sRV+qNWqj&#10;tJ7+jv+clm+T/hY2MVLDq9Qs9H08BqQSwQenNksXvojfudJSrAhv5UHwgOq5NVBEQQ6R7+5UotuJ&#10;gNSWwX6RGqAL10hj1YPfOY1Fi70NM+u/yCwhNowBIYiEpUXl80nfc0dW2Ct3BLEZBNBlp8JIDRuw&#10;UKSGUo7jKAruMLFg2YemS5cGZH2ZoqL5pIuPEw/LbZsJots2AxqkF6CoYRqw5rmX5LcouMMEauZg&#10;zvMmcqitGeu8s9gmBWpyihrm0erUEreD1MX8wSnscBi2YOAsVG83U3S88wx2mBtqSyKUiQspHWW+&#10;u+oqRG42yGVzLQYJ/MLcCiU0WLrwRfzOlZZSWjPaZyzqUnvIS4lMWrpySE09JC+tB2vkZINkyxzA&#10;G+Z+oga67FQYqWEOyI9HBS9Kfqe57wy/XE68n2fO4sh4UViHsOa+vwsdd6MbJiM1pNAgqVDUsAF7&#10;ixqE3PXYrL0KZkf0KYrS/UxGCCJ/oPg7LsYZh73LiGBEUcM8OgdXJTlQ1DANWPM89O14aBA8o+t/&#10;3KvxUBt5ZikM6xDtr6hsihpegQtj184xE9iCgbNovfli27NKbVlY9sbe25pxiJSN+JUj+wARihrm&#10;A124RsCr3mbpwhfxO1daSq+aqQjrgI5uli5baJitoiEHeMOkqOGLNlTaxjtEUcMckB+PCgDjmC38&#10;GQsNxYnn1RaG5/Dri/vE0zMY+jBR1JBCUYMKRQ0b8GuiBoOisA5rkJglb2BytBU5ERzOk6KGqdQM&#10;3x4vFaRPBB+ctlC8QmXfqliUF+8IoAfPCiObPx0VftUiuS5Njy5GurucfghPTPd2At4VcGHs2jlm&#10;AlswcBatt8diT7BJXTr0/GW2UXjvv41BkO/0SI+3Sb1uNXKzQS6ba5R9dyzHHnRdCd9Xqot7s5B9&#10;CztJfsPURs8qdfqqkPxb5DsAcufXDv3NEh3ikd/Ea6Ov6oUBddvi0zSHdCj0Kty7UNQwB2RjWQGg&#10;qEFNX1lC20ivtbF1S5r+8nXf6aXTWStq76dNfXYoakhpUtmd5/kXcviD26iOKGrYAIoaPGLBwAV4&#10;4VpXm8i596f8Ps/b5NAnBJE2SFJSPly2RSuCooaUzio7hm/IgZEapgFrnqHejvuapcyRzX0gpeZY&#10;ZI3cfR3S3//uDP14144z9ePdYzwEFu70v+c/Rr8WqaGDQaIR8kyrh0Vb23L8lOS3uy780RqFnX6v&#10;jNJVsd9j7jJxYR3Sxybd7Fl5FKKF3LZocB1STyhqqAD5bWZXUYN6oh6bNZ+McKUFB2cSOvfSq79t&#10;ufvxxOWx4nomISm1MKBuW3wYXFWFooY5IBvLCjZ4O27x4OUYmxa1goG20kgsVerEuwZGgn9PyqIL&#10;UG5bEJpGSN4mXT8utqkjiho2gKIGT8vXlfLNUqaxyVcrlKL666TfoRjP5QUTqi6DVCo4t+3rtLrs&#10;fJ2GQjtiQ1HDNGAb5BJvx3Vf/MsxNtH0TK/2qUYJ0pO/xHiZZilfOt7rgaOogdRDUcNm/JSoQaRu&#10;VinHGoW/u4WRNWUUmqn423Ke6aJaQYxn0n167Nee9EqDtNka2F5Q1FABciv6NVGDmmBXAd6gOSSX&#10;2ABhvZEU0Mhv+RPZuTMUPniblCdnsHLvDvKzU0eNQfJLYvfWNVDUMAdkY1nBBqIGkS4CvG9qY+aQ&#10;Untg2CSjDH+Lme6jpQe/3/1HlKx47hJu28l0+L4TrJCBBSMbVzVCvHCQYOEhHx+gvN2j2aEIYTIp&#10;OfNRTKhZqaFozQP8ieAc0gtQ1DAN2Gdv6bdjP1rqFW2ou6ghivSTWqPMDAX99yf+kJhyWpjGWSWK&#10;Gkg9FDVsBkUNBl2jDXWoDWP5kehAy1z0etwclcESpeNwSQiiNLXGWaVfe9JpkHpCUUMFyKM3ihoe&#10;Mrovoe2efllhFC+cceGZYYEigUO0claO9TCl4SA/O3XQIKlQ1DAHZGNZwa6iBoPuHryOnKdVjdEe&#10;SzWeiO6M1UuhS9Bw2S3tth0EDZIKIzVsACM1eKZ9XelFs6Rd4mP4BuMw4cTw6qTIeJlrYzdw23an&#10;RmX3eAxInwiuJ2mh9NI2ropF2fiOVHwfvW9tiFNHjzYppwP/Bl29PjJ7F0dEjrv0mIpL7N5OwBve&#10;v9ITkC/mdabdbN6FOYy7oaPfjt/V4LmPWbr+fzRLfUt72YDMJPOPdM59vrX0GQsed+/c/VPonx9N&#10;l/ZrTzpddj2hqKECZN8CRQ3VdP+6UlnueUOfHN9arNCL4vul0r57wNZLifenhuhdB8jPTh00SCoU&#10;NcwB2VhW8IOiBo262Kx9yZzOMcZJxrl3WcNN5/1nlhTVwydlihpiaJBUKGrYAIoaPK80jL4Bh/J5&#10;tEOGLclEPPjy4N1yP2+R8cJFtRQ1pGAZJLESjUCui8Z4ZaSGacCa5596O3503/Vtn94eWDLuIMJQ&#10;ZkWe9zHPcVwd0C1NcWFTaJnUQ9VyMlLDS2gmRwvkChjjlZEaNoORGnphu+9GSOxcYJOMoAn51ihN&#10;34nB7u5nxQuSdLOk6AB/60lHMUiiLijaGBoeY9eLUNRQAcKN06CooSNz3HeS1TlcueGJkKXb501W&#10;lyalRoJIzFLmXFdSKtxnpw4Ig5SvUp3ZQVDUMAdkY1kBRQ02UbShEWYpGg/5ajSCJoTbtckhLf2c&#10;Msh53QNAPH7kQspltxYCYZDsan1rooiihg3YqdlELCFq0BhtljKNSkTO5FN8ujRIepy78gc6J0TG&#10;6yIPX+7F9ALCIBkAThS1Q1HDNKB64ZCfEjVoTI7Nao+QxMmni6eBTmyTxEB2aVKR9++2wukzvfRr&#10;ogasMBKR7874GGDOdwKje+lP7F5ssgGBY+cIf7v7s203Uf5Z/+f9o3/tKXujElqXdCrofrvTvdEi&#10;VyXfy3jEQRn+ihHxOcN3ZbfZpvNMhRNnY20kBQDq8yM2N0iPQglCHGqr6FsqzGsMqQiCpyYlK9b+&#10;dhn+uujg0ixvzrevqXpIVj4m48yKewreDGa77I6AyVkTMgGKGqrppcEzBAtOtzSpMy3/TopH2v46&#10;FzQV2Y93xiGI0hT3ayGzDdIZMDlrQiZAUUMLXcQO2ZoCdVcYbUFZHxnnmM4k2dm5+x1RVXmiWcq4&#10;9Yu+8UOLGiIhQzjYNHYRgg9FDSHxdG/bUMmoWqPO9F2p2z/O5W+LZJMyC6YV4PDDuowB0z21JZsH&#10;Vj+uzfpcP4p2GalBXTJBQGsVi7aWRYsdEUdzKJlVepQnPJ74zTf2s8V7S18t+tyZMNeSFMHbBtYI&#10;Sawpw8VH7x8ZyrtNa7NIDaW0RHYIPWAfqWTBiSHRUCSa7zHUE5npG1h37KyJjIcPlkEidq+xXJ/y&#10;g1DU0JfqWSVfeaXVaAvhHsM95Od2/K00klPLCia0nVmiQYJD69F+0xotd9UUNYxg3Of+8o1K2uFH&#10;0zp2mukuv0op1FCkhz3fZ8ksLffgXNAgEfICFDWE5NTGiNisWaMQX4DE/KQ68u+wLPkcX3iWka+R&#10;ZkH5juPUMsCGBqkDfe+7GCRJE2hoK7q09V7i9vSY8Ed6sJhsuksrXlEKUQEmr2Mbl8tQc7Lc23F+&#10;bXQMgifI5EyhQI54r2jpknjRgacxN6n4/BIxHhr/3i7A8vimPPmF9biFPMkKJWIf9phLfqafaWTh&#10;yPwULrlK/mWO4HVRQ10BdlIMipzu9Kbo+mFo8LQLP+8Be6IHWZTbpRu1LVc8oNMdSTwh61zNAajd&#10;N/WeRtcwv3uqhSOkJspcvdk8rrKKtpz6l6LsXIqOMTJNU8vpE+0UisqGQ8fRCeYFgpDvwTOq0Yvx&#10;ogfZcKaVlzPrNM0fGP6WDJjZQhaUPNAgNVHj6h1MZEKW896sDkUNM2n34IUC8T5F8iZAGRtl6iBE&#10;fXmJSzAY/VW4FF+CLrtWrrbS/WH33iptxGP0R36X99SFaYZZlJaq3by1pNBefhzaHWhLX35EY20U&#10;efCk3P867fy2mR5s2AzRcZemkHYjYpqZvU1cn0WX9x40SB14pWfQHmD72W6cg2nvBDv2whMmRcZl&#10;MVrUsJa56tCu/j529zVLmTYpnQPW5pDSs+wt7jOT5O42Sfe/ZaVZT86FvQ1ddpvwimvu3QHTBF4X&#10;NdSduEekhgrEWSXDb23MAaeTOnUYogajMOmfyim73VMaJFwMf11+bNnosMdMjWPaA9o2prDE40dR&#10;w7tIs0rympxHK1V9J2Xh29P8VqTWzjlsvxZCl92qhJ27LV17nEMyjsnMtL3YBl5EvsQc0kxRQ1Fe&#10;mNU1iHBWyZ2H+6wTFZUCaiJV0y7C5JB33EkzTy5bYl7Ecm7biyULnYl4Sxa9T2Qo81sF22HIuNqw&#10;v0IrdvotkjTjXNH2RIanYpBUCnjDo8uOEBVGapjDwNo4zmt45PJ04Y3W6CNYOFKNW/TDiWMpxVto&#10;LFHaDBokQlQoalia7xUf3woxzNJ5j91QxF2ifT6Ob8T1T6Ld0lJwO95TGiRCekJRAw634UgS2SF/&#10;IVEOuR6243Cf8dNnclQ6LM99t18LoUEipCeM1ACFH4hctXUzS+fhzlDz6aLfWoWVVmQwULu55AJV&#10;UcEipMzcFx080SAR8gLt/cVOBmZo75kOfW7qhrtZ8qdEP0IqCvt3ym1Zd8bxhbtCFm0eNEiEqFDU&#10;MIfBtSH8jhV3d5vUvf6+sz4u1yaJp7vy8dla0CARokJRw+pYUzv3WaXQJpVq7eSVsMkw66bwdoeR&#10;fpqgmMh+95QGiZCeUNQAhaEU+NuSuO80a2RPKUWqOcMa+UGSEbshlYPL47ztWggNEhaHwtvlIrlQ&#10;1ICMvBI2EeBpp4ta7VApnpoNUUeeH+CumkU7DRokOE6JtwtFOkNRQ8i03tOosygIXnRwOOLRwuJp&#10;oVojm3QXox+i1rz93i7aPGiQCFGhqGEO42qjtCa8WbrWz9rLV40t2t6vDD1w3Nn2zE5wM2iQVuJq&#10;uZETz3Dr5Xj8RMdgmJGdcrq3dDsyFDWsTmbQnXiAEg6VElG4u491HtuImmlebL00i2A50273lNG+&#10;BezbHH0jrv3I0k8waB+py99VmppxWOZZOYXZg45Xt3EtvciRfHHVD1CiyA7u47sTP/cXWqNSu/Bo&#10;eKIgRppDb78WwhHSYhiGIfw6g7ErM/HMlEPSTFsKsygUNaBhO9xsR9n5kcIZEfBkoYS+cuiWozsf&#10;BQ5100uLPmIcIQnkP7ojjkxbElRXkj9AJAbtAymoVtHI6EGzqERIdynLiW5DJXdXigs2LBkzXWOv&#10;6H8RP0p7LO1jbS3aPGiQ4Oj1EdXMIVF4WNEX8/zxORktarrGdZSjRQ1r9UejS5uah3vuwsaI8It/&#10;oQdPtGfHcbj7uCeULYQ26VS+h6QZrTAY3lJ3OBcapLUxnuTMh9zwAYrUdXZr9Y+e10UN1Z/l7Zja&#10;6lwX/jQM8gfrC2Dvs0p+S2rPPi9qRpG+mX6Nk/uasZz3t0t4tNk95RzSVjQOmKYBVZi+dLy0zfqa&#10;t7iqMUcRJy4JilOTltCG9ixddaRlGh4ZRW3IufPnuWELoUFamMjhFr4CG7tCMg2YLWQwylNUmD2g&#10;qAGWHGsk/U7mdKPvKnlXXuBPi3LUzGGc9u1pskqboTVf8p2PLru1Cfv6qMcxdonHRIdpp6enaH/m&#10;pPazUNQQgvCOoqkbxIKF7ru/H8ftMHGmyv8vZCTNGuXIHzRer8863m8H4xBbOULTx+fXailzndYq&#10;LFpsBCrEAjc5+McsZYxgkmOUaa5HWXkR4G2DLjtCVF4XNdSdyEgNIUUXXnHDHz/3l5uRfNesQ/a7&#10;pzRIhPSEogY0JlRj+mmlPJncQyAjwxp9dHq7tRAaJCKwX0OfBkUNm5G3zM65v7AOXsagRnbwCHfk&#10;tgZD2GPHlbgXacnBEw0SIS/Q3l/sZGCQe8+MlXnf/8/TueMMY7M+miUr0W8Z4h/uybu4aPOgQSJE&#10;ZVxHyc9PhCzaezppyPK3Ttad0deVckmqwlDr7QcNEiEqFDVswNALT4cstwHTxyxVDJUMw3OPUbQV&#10;NEiE9ISiBjRmVqM4x6N58NSm8onukBHiYbcWQoNESE8oatgMu56NsK2333LAoazZKXHj481fdPDE&#10;SA1YPH7HTzwgP0Cq35uTTrqR9IKRGkKQV2vaBTv1L+nF9kmJzaoRhgaPNorpFxUbFhokOB5b0mP4&#10;iZzIddEBFV+b/QX4+Yk5rFXaiFP/eoUQQEj5jEV64uf4283U4httA5bLTnxtPz4U7fop+n6Ddbnu&#10;bBwUNWzAhAsXZdnpn38bldis6YlnErb1u+tPQLHbPQUySJrJOT9EBxi7fhyxQio+PU4qoKgBjcnV&#10;qBmn2zH3yA6GTXLOne7Q7Nx+LQTFZff5iJZgcvyf1wF+CkTb1aU01l7Np1t9JHCroqUvZaaooSiv&#10;/TqvOVR0LJmHP88qnXq47ycW9XNAGKRF624Qj3ID8RTx2xM580CPE068NSOgqCEEuQcYXbBoVsk9&#10;iR1yk0WtTxsIg2R/reeF2fX8XAYcmSEGTb+b0r9aKGpwFDXMYq3SPlI8eE2+rvS1SdcgqeKrGGsC&#10;YZAM+GG3lMx68Oa8sXvq7A5ditdFDXUF2OnbTu3Mv/DKu1aoC3c73lMgUYNIo3LhCBhRPLIZ6Sxm&#10;6Z9+Y3tS4SC1byF/6k9xdR3Cn2JTSTV4kdIuWrzxmFGEwwbLwKatR1suY+wytmgbcXgsXtEB6Qjp&#10;sYbFjeCV1s6KF7himVfklXqOdHd/3/wrKYYxN4zcbGaPkBay1RtQ7W0L7w54C16U9va/001B7g1e&#10;qedYF379LKmlRZvH7DmkRatpJtrDOa3q/Bh0cr6AUNQwh7VK+0iv+r8J8P6Wym4OVsO1nUWGuynf&#10;O7fcs0omgNkq+pYK8xonsMGFhx6828ip/NLAa2NhlR0FeASQjg88W3UXYKsxv6lEAjxvk2AvrRos&#10;gyTWr1Hp+90PsjqM1LAZOG7b6Ft/T8HCoUdCGuiyb0K2hKKGEIoaNNKa0T73Fx+2ZvOgQSJEZVxH&#10;OVrUMC7xESzae2p0rP+4Zo7DHcd55Jql5aBBIkQF7e04Ezs44a8x/8LnNJvz+3mKfcwSDRIhPRn4&#10;dkyqgK3GLm7bnK8rLQQNEiE9mSlqKDoetl8GB8tt60+5RxtKv6606IAYS2VHLubL2cXm+xhkKHNv&#10;3fFRzC77AO0YWNpFUGtdrw2yJOx1t22lNBy1Pm1okOB4XPA7iMdFxEZ0rO6FyY9q+Fi8jsXoCCM1&#10;hKxV2kdeXIvmgzt0/LTSTOiywwKqK6mLsN5OWglRScRaGlHa19+O606kqCFkV1GD0xwbTx9HR4YG&#10;CYscR5YPTeubo/8zjVpr7KooW5qCFp+pOkfNJOfYGwRbTlEDGrDVOG4tWjirtJZNosvuw4vvj0qr&#10;snv/1PBUB/3rS6ajr4XqKOYTYKSGzYBz257nX2dlfkb2KvZy7juOkBDxYwujZ0+dWuFvTRFQ5Neq&#10;cJ1NsxNXSdqHfW/BSA0hyDdxabdtNFTCHy1xhPQB6fF+RdQgBCkpzzqyoK1lystrnCgR7u04D9jh&#10;o8ZapX1kuKihNghelyINhSMkaGbKCs4AZ7inP0UyRHcXPqnR+GJT1HBBUUPIr4kaNKLlSpjQIBGB&#10;6s7d26HN3nnzoagBDdhqpNs2hQYJi599jfVottAQdECB+Xbsduy85jCusY12245LfBw0SHBoqoFU&#10;UJBzlr3LwBgk5Yvc6p6KNOtU0JEpQIeFb8chyL0nqNv2OP7+KSzaPChqwOJqRtos/Xn/SG4kpcs8&#10;q6gwFdpirVQRtobCEApqKY94AilqmMNapX1kuKhhXxZruEVoaza3uWR/LcZF7XS948Cspb6lwrzG&#10;Cex54f5trPDSwGuDLrtlsL1YBASKGtCArUZkR+Vb0CAtQ7gUlNYIFooaNgNU1ODPzXaJLwEN0kpE&#10;S4XC7cYp48tFiqGoIQS59wQVNTyxaPOgQSJEBfTt+Ank/l1k0d5Tg27bamiQCFHZ6e14OSvVi40j&#10;NewHDRIhPeHbMRqw1fizrwgGNEiE9ISihs3AdduauoZFrR0NEiEvQFFDCHLvCe22Pc+/f8KeJZsH&#10;IzUgMu57Co85hkTxh4zClMrQjUjhj0t9w4PFoooHaMfUlbMdRmoIWau0j7wTqcH8Xt8q0CDBEUUR&#10;nfasPka1MKxIRXaNl/ZYtpwtj7z+dlxXANvY/xrzL3zme+Qtr+tJXPku02WHBVSvYUSiezfxtJbS&#10;yLM54e9GQFEDGrDVOMptC+z/fIQGCYscP9WFCxq0/9PvCo/XdlWULTPGdhhRoiVHEc1m59ibCX0T&#10;RQ2bgStqSJL7/h7z6E2ALrs/Xvy+r/YZR7v3N0LbGe6sCSOwTEefq4omnsm4lHvRXjzkqysF+Wat&#10;5LY9Tz88umZil3PfcYSEiB9bGD27ET3o1L/dUOS2qvCMlfYs49xoYei/6kSWeTu+s9zbMaw1quNN&#10;t210/GotgSOkP6C+Nv+KqCF9iiqyjixoa5naSEeTFDU0F2o9fkjU8Mn+2ucPWmicxBESNHPm4X1e&#10;YeRW28/mTNHdhU/qMd/R1+ivi6KGHwS2GkeJGj77bitn3347zIQGiQhU993eDoE47uZDUcNmrO22&#10;VZbNwkKDhMU2/fI4NOtlKD4AGft2vBrI9+t1t23dibdir2OWaJDg0FQDqaAg5yx7l4ExasnXsOU/&#10;TkWDpPTgVPGRqVC3WfvteB12Mq6ObtsGKGrA4vwEzgn/DPeGuyIpXeZZRYVpVM21mBlbZGEoCbWs&#10;GzUa86GooQs/J2pYmd2uJ0Rbs7nNJftrMS5qp+sdR8dagq1w2IL9LK/cEfBmQJfdMthOKgICRQ2b&#10;QbftTGiQliFc6UlrtDoUNYQg956vu23rTly0edAgrUS0VCjcbpwyvlzbwrfjOWzWSilqqIYGiRCV&#10;nd6Ol7NSvZh/4bBuW3xokAjpCd+O0YCtRrptU1Bk34aE15As16mZ93utIDjASn7367zmMG6+drTb&#10;dsU7DmGQjDX20a5ovae2y2DFm5RS2toWbZ0b035HKhb5wrYB5LK97rbtuBYNn/dddsYa+7pdLzIz&#10;EOqcjH4cihrmsFl7ptu2mvcNEmyNj3uqc1K2jzH2LtcZDS3w/NrIzHFoG1gO5DbAfmAm7xskQggh&#10;xAEaJGRvMiGEkHHA9f62VMGI3iZuGVxYQghZDLQ+PwRCZefpOzxCrndCCCERsw2Svd6IJoQQQn6W&#10;2QaJX0kghBAiAiFq0KxR+sU2f5ixixBCyIq834+L0oMoIkO68XEXIYSQtXjfIJE5cBD5g2gfTb5+&#10;sD1sTOmtB2kVWCo7Mggq4H8Q8abXRYAka1F663FaBcQcEhkK+50fRHtBBowASfpSeuuhWgUN0ubQ&#10;Gv0gvOk/y+q3ngZpc5ZunaQO3vSfZfVbT4NECCEEAhokQgghENAgEUIIgYAGiRBCCAQ0SIQQQiCg&#10;QSLkV2AEyJ9llbigjNRAyA8R9j60Rj+FcetxWgVfkQghhEBAlx0hhBAIaJAIIYRAQINECCEEAhok&#10;QgghENAgEUIIgYAGiRBCCAQ0SIQQQiDgwliyJOHa8vDry+mRRcCdHf0AAAFzSURBVCvt/DL1VaIY&#10;9CrwKtdL9oYGiaxH2HtGRujx482Z5JzyeifesQDXWn3aJPIudNmRxYj6zSgSV8rjAYQQEDhCIotR&#10;N9wxXv/FKF7R8amH8Npy/S8O18KNRqyw0u35+HzT3EEClxESQYNEfhrD+yce4/9MjZzxZ6/fRqns&#10;64quUdxFrx15HbrsyNq09KGp9y/nrArzkHOKZoEqXI72ddHkEFg4QiKkA5p/bz4c5ZB1oUEiCzOn&#10;843GKJlzUS1mqfpcyjfI0tAgkVWZORQw5opGFKYuqeUWURESwTkksiRFfe7qHXTmuGfpayTE0SCR&#10;FelljSJfnKGyqyjh4zFa7un2UkvDpVdkUeiyI4sRLgDyGNJtuzeP1uhowYe0OSSvok6PKbVJmrLO&#10;tqZ1e0VWH0eSDWATJGRV+poQGiTyOnTZEUIIgYAGiZBV6ThXxOERQYCtkBBCCAQcIRFCCIGABokQ&#10;QggENEiEEEIgoEEihBACwf8FbOl6y7yoagAAAABJRU5ErkJgglBLAwQKAAAAAAAAACEADSguh35C&#10;AAB+QgAAFAAAAGRycy9tZWRpYS9pbWFnZTIucG5niVBORw0KGgoAAAANSUhEUgAAAjAAAAGkCAIA&#10;AACgjIjwAAAACXBIWXMAAA7EAAAOxAGVKw4bAAAAB3RJTUUH4QUEAycpzH/u8AAAACR0RVh0U29m&#10;dHdhcmUATUFUTEFCLCBUaGUgTWF0aFdvcmtzLCBJbmMuPFjdGAAAACJ0RVh0Q3JlYXRpb24gVGlt&#10;ZQAwMy1NYXktMjAxNyAyMzozOTo0MZ6RAZMAACAASURBVHic7Z3rtqwoDIRx1nn/V3Z+uNtGIAHC&#10;xYKub806s9sLRkRLQojHeZ6OEEIIeZv/3jaAEEIIcY6CRAghBAQKEiGEEAgoSIQQQiCgIBFCCIGA&#10;gkQIIQQCChIhhBAIKEiEEEIgoCARQgiBgIJECCEEAgoSIYQQCChIhBBCIKAgEUIIgYCCRAghBAIK&#10;EiGEEAgoSIQQQiCgIBFCCIGAgkQIIQQCChIhhBAIKEiEEEIgoCARQgiBgIJECCEEAgoSIYQQCChI&#10;hBBCIKAgEUIIgeDf2wbkOY7j+uM8z/JVhBBC1gJdkI7juMXG/1tfRQghZDmgXXaBzJzneXeJlFWE&#10;EEJWBFqQCCGE/A7QghT0e+iXI4SQjUEfQ/I1iWpECCEbgy5ILZELHFUihJAA5Dd7aEFKRi5U1WZL&#10;1Rs8hIW7lGymb6OsTa5C9nYOta2xcLaBObAN2LapbQMO/jUdSJD8moK9cwghhAwCSJDQRGicPSUl&#10;69soa9GqMctQg+fXRuERh7aB5UBuA3wOzGTVKDvMALyONoD3rDuCfKbvNipzzSDcCzjMb2DT6h/5&#10;3rEB8RzXMacOmu87RmBRs7cBtv5hDftZXrki4M0A2rhGYKse1rD92LiqNz41KBatZyWoAfl0oF12&#10;u9LeIGq76vt17QuBvffarwjsqRlAbp90286EgtSTaffVoq1tOcZd0KFXEPn5nmSz9tyx/jermSwU&#10;pJ7ABjUgN2vkp+dOb8fI9TwUBjUsBAVJ5N2LbW7Ty7VRZLE0wLdjNGCrkW7bGAqSyNCp44NKdju2&#10;0Rb4dnzDhmGDbtuZUJBegEEN04B9CvPt2Ae5fe7ktsWHgtQTBjVsBt+O57BZe6bb1gwFqScMajCA&#10;/PTc6e0YuZ6HQrftQlCQRBjUMAdksTTAt2M0YKuRbtsYCpIIgxo2gG/HN2wYNui2nQkF6QUY1DAN&#10;2Kcw3459kNvnTm5bfChIPWFQw2bw7XgOm7Vnum3NUJB6wqAGA8hPz53ejpHreSh02y4EBUmEQQ1z&#10;QBZLA3w7RgO2Gum2jfkVQTJcewY1bADfjm/YMGzQbTuTXxEk59zh8a4lDGqYBuxTmG/HPsjtcye3&#10;LT6/IkjB5RkkTgxq2Ay+Hc9hs/ZMt62ZXxEk59z5IViO2XoY1IDATm/HyPU8FLptF+KHBOkmKUsx&#10;DGqYA7JYGsB8v/llYKuRbtuYXxSkC6XDdMGghg3g2/ENG4YNum1n8ruCdCM1i3EREAxqmAbsU5hv&#10;xz7I7XMnty0+FKSQuNtULksMatgMvh3PYbP2TLetGQpSmtPjWlIiSwxqMID89Nzp7Ri5nodCt+1C&#10;UJBE7ostBUEMndLEoIZF4dsxGrDVSLdtDAVJJLjYHWWJQQ3T4NvxDRuGDcCXzhKWezG9oCD1oSoC&#10;gkEN04B9CvPt2Ae5fe7ktsWHgmQnGTg+JzvRoq1tOfh2PIfN2jPdtmYoSB2IIyDaYVADAju9HSPX&#10;81Dotl0ICpKI7WJL3SZDOYaj2471LshiaYBvx2jAViPdtjEUJJG+F/t40rHkgP3aaAt8O75hw7BB&#10;t+1MfkaQwBLTNSoTgxoKgX0K8+3YB7l97uS2xednBMk5dxzf/0YdQSxZSZ1nONCirW05+HY8h83a&#10;M922Zn5GkILrOkacSlpPYewDgxoQ2OntGLmeh0K37UL8jCA5587z778A4aKOHulRosYdgxqWhW/H&#10;aMBWI922Mb8kSDdJWUps9drnJ1oiIPZroy3w7fiGDcMG3bYzGfjVn9c5bN80ui/kezUjNSY/02vV&#10;qRmrggyDV8SHtSHRvWbAq3rzHtI1TGTduXqcqddbSXaaLXKT2gm+Hc9hs/ZMt62ZzQXpok6WkkNN&#10;ZcrUPVODokxV3jzkZo389GRQwwbQbbsQmwvSpS3X33d/p3DfSxDectwFbbpclpZro8hiaYBvx2jA&#10;ViODGmI2F6QLX5ZcsTJ9L7YkS9ao8e6a4Yc/7NdGW+Db8Q0bhg26bWcCPcDViDR8F0iRr1W1B/BK&#10;mVqN/qnFLS85/XbjC70ivCI+rA0JBjXsT7LD1Fro4BwQAX6Tiqc0LfpyBAjfjueA/Ig0QLetmV8U&#10;pIsOstQQ/pClJdd4sijYhxSsYe7txwGDGrpAt+1C/K4gXcSydGtJxcW+lalfQ2zJ1CDtOyHXuIHN&#10;3gH5dowGbDUyqCEGy5+YfJjel61qlVSadnSvh3QeXYeFnqNNk924esrXaWa8ArjHvIWNTw2KRetZ&#10;HEHHPh2gHlLyuXlV30Uc3yytsvHoKp2P3lJPjqO9OVSd79X+pNR5zbZAA3vv8e3YB7kd7uS2xQdF&#10;kKS+UTB6f3j+NGlVC6EH76yL7RZtSGZ0bRhqamltcRAEkWBQwxw2a4p025qBECS0XmSoSa5UlrSz&#10;eDXXuGRY3GGa/yxDfnru9HaMXM9DYVDDQkAIEpQaXZzuvEeUjrNOlnJFj8013t5GzYnGbQBe/Rb4&#10;dowGbDXSbRsDIUiYnGfkvrsuf3Ng93EcYmBes+a1e/Oe5kwVp+7w7fhmv4fXHOi2ncnmghQ/T/XM&#10;b4m4iSAb3ukNCD2VqbzkZIBGYLf/X7yxv6TkuFWnL40w1VYdws8AEKsMVzD+eV0gnDNq+dleG+N+&#10;LlrP90PmeOKwwRq8OZ6DSUc0tnQvUVYpS1rN8+PC3Rl2ZTrGc5cHR5SWZzcsuDP9hVCNZwTdm9Ac&#10;FjV7G5DrH9k2N7+HtJBWx4SZHc6nQvSI5/4c6bye9/3K6xCVF6/qch2RWwKDGjZg/onDum3x+Tf5&#10;eMjiHJB8lbg06e4qHXcX824Z1x/Np/lXrO8ejOxLHmjOG5DvxwgcBbaitqFj/W9WM28BW43tTQX2&#10;1MxAjyEFYy3+9VNWdTy6uCr6zFIYoaDGJljea6TYvOhAM9uoFAQxzYAsfDu+2e/hNYdxTYhBDTFY&#10;/sSkriTHMLKrpNL6In7Jwm8NA2z4nlrc7N7LF6JfDuID7sqfDGtDov9AOHZVQxvXyLSqD4MdPAu+&#10;fw+1JCdLM1thHJnysWi9lgZ+90osavY2INc/sm0O3GW3CgkP3t+KyIlX3I+u63FLaSC+66f68ZLL&#10;JW8esm+BQQ0bQLftQlCQRKp99NLXlQKpKJMlY5u+wvMCKrVwKHGMJfL7moGOz4jNauYtYKuxvanA&#10;npoZ6O5bI291TkUP3t/qcPbSeIOKxpkmEN+Bwwf5sB0ULWx8alAsWs+S2eCnwx5Sf8Iv/oWrLR2m&#10;gNZ3q5f6TKdHyqj+9sDee3w79kF2Pe3ktsUHWi0bmf8uEI7n610lN6+39DBsfhetjODeQ2iZ4K+T&#10;EouavQ3I9Y9sm2MPqS/Blc50lZzWW+r7zvgw7BTyujo5ZdFIpDNFmNK009vx65X5FgxqWAhotWyk&#10;8V2g46vErUbpftLneI+f1kM3mQ3QeZLusVUaKuwbKKxhP8srVwS8GUAb1wha1X87SYf8eH1XEpJi&#10;8F4dtgfjobWBjmx8alAsWs+LBjVAG9cIYNXnR5X+tsvIUu2p1W3fO9d4dwCvbC0bnEJHWBsSv5ap&#10;gWNIPcm6dMUptOF2mcx4Y5tUbpotAnNGmJjHbA7Ij0gDnItmBlotGwF/F9B7S2Jc3Pwzuo8exF90&#10;MsZ2mZL3PPLlNtC3AYPfDuPY+MQNpwZeG9DGNYIT1CAeQsrNKhjkbSpuOanBvauRXyvgZAn2hoc1&#10;7GdhUEMMtHGNwFa9b1idJrm3ox4CIHNABKldMdtAOxufGhSL1vOiQQ0cQ3oBv0H4o0pOmq703NmQ&#10;6GHUoEI81PRS0jw9AQTgmAozNfgAXqCb1zvcth0XbR4UpJ7YW4+UmFXcIRX18NZdjRQEUZtrXIdB&#10;DXNY9OkpwaAGM9Ddt0bAO6cx1e67755gfrw4/MGJVs25TPPzurbDoIYubHzi+wU1sIck8kLGkVr3&#10;3XfPDglbu/EYwvGWC1bNuT1ih96g68u3YzRgq5Fu2xhotWwE9l2gxLDSKbSp0h8/3wyBe5rwRhoI&#10;ZWjXLR7+sJzBi7JoPS8a1ABtXCPgVV+CJEv5U3s+/Y/pL1OiLMLoZcDkbwZu0Dg7wtqQ+LVMDdDG&#10;NfL65ye6FVuSm1UwKFwypUKKRCeeWttvsq2B1ZO6+oA/dLYHuf6RbXMcQ+pL3yHob7GfsaWiALyn&#10;QfPDsmM18pd8//7YFirBex8PTC5/MWqcn5/oAj8/sRDQatkIfqaGWkoGljSz530PMLHQVyatzxTv&#10;9hI2Jx5gs7mANexnYaaGGGjjGoGt+lalNHvwPAu+f/fs1T1mRumIh+2aa3xEG4gDIl4BtnlvxqL1&#10;zKAGOMCrvoXjOG4xKpGldFV0laW493PpU1O3ByNjXkCXKU0bN04DrA2JXwtq4BhST6a5dM/z9D9j&#10;YS5F+cJFFclRoqvsuPFX3A53DojpI2Gf4xRNnDKMMzFTgw/yI9IA56KZgVbLRsDfBXQKjbdPV4qO&#10;9/hpeeXXdlXWWi4TRlLX0bnGmamhCxuf+H6ZGqCNa2S/oAYJf1Spyew2WcpqUs/qBPus7eRpTAYW&#10;as8/AoMaYqCNawS26oeMtPfqKjmjLL0z4TU3QvVuG7hVasjsNNTmvRmL1vOiQQ0cQ3qB9gaRGFdX&#10;84XXObXP6sx4r41ZJEeYHusfq2I751geDzIxj5kP8qAXPz8xE2i1bGSbTA11NqS6SnbDyjo+GGM6&#10;zrnIM+i5EZNxgMGSqLA+F3RyrnGEdvjLINc/sm2OPaS+DMrUUGeDlzL87irZDavvLd0bFtL57VjW&#10;lvMj1dcB0/kjwsL6XFBbrnFmaugCMzUsBAVJ5N2LbW7Tf9M2a7/4l7MmIUttfjyvdzLy7n369E53&#10;XP+54/APK6vYw9QSlGZzfijcC/lNdiFgq5Fu2xjo7lsjsJ3TmYb1DHb4Fprw41V57bK+sl6EVR1Z&#10;fs/e1ecNu8GmGoL0YJv3ZixazwxqIKWMCGoQj5Xy4LUShBKkekslauQqOx8GQkeZO6//vA0+NoRB&#10;B2FRiqmGs1CuYOE0W+THSi3IricGNcwEWi0b+c2ghiR+qqGLbr0l93geX4fJ1sG0HlL20N+fvlSn&#10;+ny6W0/ZoN7C1ggI2Hb4IyDXP7Jtjj2kviAENSS5Ug0Zv49eUHowSFOyh/tKwtS34+ASpa/YcdxB&#10;EL6pqa0ePztZmB5n+hzF2HlC7oUMhUENC0FBElk6qEEsdpAmfbxhtxHZx/N9fm+9r4U9mzORN+8v&#10;/CFVUdKYWa9mo0dA7PckGgdsh4BBDTHQ3bdGYDunCIaNCHZIu79cxpnVOaVQWHhY1SWOuMSJPCMj&#10;QgfoRN/j5ClNBOFuNcCgBlLKzKAGafsRXaWvd6t49pIhrrrSJLsauWtILJUJwvdM3ut7RYfrdMk1&#10;jgay/QxqmAkFqSczPz/RoZABAXgPu3KyNDPcLj6EVIVhXF5q378tP1OaXL2ytlzBpCvPlyXk53uS&#10;RZ+eEvz8hBkKUk+QgxrEVSPiwp/HlmSpZGqqjbR+FB/u7uqdXrjd/W/sr3NRGoguZIYDPeJVtaVt&#10;DIMaFgLan9jI73x+wsdsdiBFPePCv8dIz6j1ZzS1V7keh117iNhkcajs2h7mrTbINb5oe94Yfn4i&#10;Btq4RmCrHtYwNybYITpG2nfWZUJPVcKI2jJj4fzK2/SpVdlWxHREXUC+WxUWDWqANq4R8KpvofbU&#10;qrefL0vOBQkU+hXcR5PO8/FvtSlheMWkxil5daBujY1v1Ua61wx4VWMZl6wsJc2X/gE0Zmq4MRg2&#10;w4P3d6RnpEOPR2UvTfLrzZLaTnLxD24kqWB3BovPA/Y54LBtc1BBDclXuav6pLCiexXI4N6KQQ3i&#10;Lk8F6h/s8C05zPXQHhgQBFKYL4ukRskloh3x4QsmDruuIb/XEuVWsh1oCRjUsBAogiT1jfyFvvAo&#10;qzqa1LfAKgZlaqizYVy2If8o95n6z+6yR3au5O+/XYrSl1yk6z8pS/mDjnquSVHj+z3gHHBfkJka&#10;YiAESepFvlvd444+9LbvbnbnTyvlj9dXljrOCAn/FTbT1onKVH+ata1IC/33Vu0qS2bG1cbQ59ui&#10;FxFCkPbTeR2ETA1VzOkqPQ/ZR5YUn5vNKNely3We6ex4NWfa964JvHmHR8ejSCA/PZmpYSYQglQI&#10;+HCcm3hfvVIPwRTaKYeMZKmmhu9tzQmK3nk7bu4XtpidHGQaDfh9XQszNZhZSZAMBC96QUPp/tN/&#10;wWwsSkoDY/t5T43sUNRHlnz33diKPVO5HnIX9JtY4XDBwnIzOl7QzM+PN+9xApEGT7vc7qlMfmuM&#10;u03gP+fc+/7PwAU67kDPBi+e/uT+bgtYfQ6lDxRf5jiwNbuklzHITDN7xlylxFGjOyod8Z/ee0LF&#10;dKt//xwCPTaV38WwpG41lvmzvPKEAX+sze4h2bT6lUpkUEPmQPM9eC4VF5BycCXrYE7FdKt/PQKi&#10;/m23i2GxQ2+J9+4Wxp0dgxpiZgvS6VG4C7ikG1guqEEh6cGbQU6W7gCEjsHfHam4IoLpl1dO7AyO&#10;JL6LG2UJ+enJoIaZoI8hSWoUTDwCEa1p9xXCyfqMzReuHfjZjXg+oP0JTjYQ347jblMkSzOf79LL&#10;ZZVEobXnRjrW/2Y1kwXiOX6jjwdeJDeQbgmos6tiUeMNA0s9z1Qad1mT0popO+vJLep4vBm83MlY&#10;8VYqwXBq4LUBbVwjDGp4zYZX4h2+h39TlgbV/x2LZ97iRUG6eb1lQsGghhho4xqBrXpYwzoyLzer&#10;aME+vaXkqeRbUV7EhrOBLC16t0pmg58O+hjSluwU1CAxLTerbEHnzHh9Kb8iwYb3z9JW9Oq5J0eY&#10;4nNnUIMEgxqInZ8NakjyQsKhhBFNsoQQ1BBsWDaoFPWNAGRJCX9Yoj2Xw6AGM62jLPFCnBpcuqEv&#10;bXyA7r6bd6arOfH8mmlyv2GfePAY6d4YdrqVAhjU4FxBbJuydiYMasDh/SGlm+At6ncef8CyJHUp&#10;QGuyEwxqiBkosK+f+esGSMAaNpr50XdiVZelIELG2IqGyZI1pVFQCFxqokXv1l8JaqjxfeOe9rv8&#10;QlBDkiDb0IRRJbGqC6aXDqXxihzmL72PyV1xnY35nHy3Ctpz4/W3atuOaNVYCLRaNjL/XQD27QPQ&#10;sJfnKgUIfjy0ert6IV6gnbTZ5ClHj5/jjnw9naGuSBK0ZuODbJszR9kFeUEM+VK3pOOV7luZgE3w&#10;ndysEmc6Mx7U23HcC5GTmmuDu8kjoYXFK9Q+bV6Y8zCr2ez3yK0WpKspXD3rqzrun0F+udV591zM&#10;bXqtS/Babta0NVpmvEIGhfwmS+383INvOYFDr1CWAN/GLtqbCuypmbH0kO5auBTIr5SdNGncxR5a&#10;RSu20XEDS8aqbpClQfXvl3o7FO8lJQZqhgHPII4JpjSNds8gzEUzsOhzmBNjX+BngxoUBk2hbarq&#10;kbkeDFfEj0U4T+duFT/Cfystcc65wx/GqywlJZa1NljqVomA6ChRUG7bclZ8MXUUpL4wU0ML82Pw&#10;shzHkZClHlfZdgV9Q1ykkt7CtIXx4oeYBZo08SWmpT3rOSBeeRVjpgYzFKSeMKjBQDhR//VsQx7f&#10;ehOiHoZSrisRyadzuG9Cn1x0mgWUxFm8yPyQKwY1mKEgiTCoYQ7xmQaaVChLM867QJYmvB0Hi+Np&#10;RfF+yY5UvNnfkkpfZbvLrjvJbhNaJDCDGmIoSCIManiR2sSs0gjKkKpWZemNZDDx8NJjrYs0I6lJ&#10;oeF+7zBnQPJvBE6PawnO+CuDGmIsqYOy24A8E8GngLVQe2pLV0V2Cu20iZkJrMduvyL+keUZso8N&#10;gnm1Pi22tNf/zPYZHMtPEjHHgCq61wz4owDauEaYqeEG1rBCsrlZs8kLjMc1fER8hB3PQwWhDfEx&#10;L7MVnbDb++xw3cYMqv9xeJaHddElCBb2dkO2zdFl1xcGNRgo6nPnPHhJb1U7pfV2DsmMF9eMHtvt&#10;qcLpEm46zZ46Y69IPs+YQfXfhfpqbA2CYFCDGbrsRu3+FouaXQ5WEryI4ziiII0+RsY9nhLn2y0Y&#10;d8Noddl5+x9R/eM3PaVbGW88epjnjRFH6OdD50c21NlCGeMDa9gqlH9d6eWqLhnnMZUnqVF8qMCE&#10;PgNIn1JiQbKUNh3dwegrU5yMZhUks8FPx24c/gnjWNKdnwpqkADvKn1JyZL5iiTHkHR9kmhtESlZ&#10;spX5xnBvtamXUK0+LA3+KOAYUk+YqWEmE/KF97mgqWk95isYB2rbxm/KtxfHWj6Vf7rjdIfBBs+Y&#10;Zdrz4aFs0+twC9VMFyhIPWFQg4HGMx2abahnvaVkSadsvPZbZJUthSjj/+fpDnf6slRV5jRqgxok&#10;pJm2sTgxqMGMXZCSib3B+4NVMFPDHNobDNSnlTL1H8uSvH15zQxVo+whfFkqLHNmI41UJP13eWlK&#10;UtcqmKkhpqmHdGmSz04VxEwNa5HUpPnyXFT/ZyrXQ0MGAeWYgYvPNtr0OaJWeIkmIeR0iH2eOlIT&#10;UmSpsNUxU0PMVhISsJlA+jCoQeEWJORIh8cV6ZRqQkrEcC20zWAtmUJbFUuYNCDbPg0xCFkzxt0Q&#10;QZxeY1EMaiBGGNSAQMdRpUl5zJIdJkuZ3399bqHq0kHRd/yuFTsWCSOzapQ9bi3TbqDGaba/dqdb&#10;PmHefcttYFCDgRHtpNenlabWWydZikuSuk3BceJtCictiU4w4RSqKrVdRF9x28ZDTY3ZH5Ls94y1&#10;dN/uWpDmISlrZ8JMDT+C7n6ZPF2pT/2Pd+Ilj6Ov0g1JXIVa/6Bcco9iXiZ+MDJTQ0zrIzteiHO2&#10;sFUPa9iKZGfdn+dZntkBC1WWqlqRMHKT3jipScYG6xVx5J4NyovF0CEfnb53a1DauNd3/MQFSaCN&#10;awS86ltgUMNFVUcCKrNDxRXp2lvSy3YpxbqjIewtyMvpIL03uHs+04btVCQ7gYlBDcQOgxomUxXC&#10;axhYmhTUkNu0dlKt4LpIly39jAdv7HEQ3uRZKdYhedxFMTebOALi1+50aLVsBPxdQGdp46toOVNb&#10;52EVD166Zqx+NKWe/aDwIDo8xnatjuOZyiHRFWgqXz30GrdSLGNZsw2nBl4b7CGJMFPDHFpuj6oe&#10;0nfLpwL1Te4wPI9ZZW+p7EB/hd3/2ipW5zFzNvHwlda0IgyldD6Kgdhfp6SBAB+w7wW0WjYC+y4A&#10;a9iiqIPhWlVDjSrVcgQfXuoUyVZC7aHCjux1xU51m5FXo6o3BnK31qbLWzSogT2kF2hvELWv4ct1&#10;m6pQqlOv6uArtDPz4PXJYxb3lkzFzlQjlwptOI5jRJ8sa0/Jib/7+JbaSXZWE7LqKDQJkl8jjROS&#10;94BBDfNprHLdfQcR1FBQVmJGbcUEdq2w+FAG6wqWnE712nW8DhOUb4TbNunK2++paxckv+t3/X2x&#10;U+3UwkwNBlrOtEtSGT/6zgV+PMi34zRBh8mFI0yFpfljSHpERbl1d2lptfvYKRXeGuMnjFeNu7bj&#10;mo0yyLQHdNmJMKhhDl1C7NpPule2oeFBDQW7KbKU3Dzg1qTkfr481GqStr3gtWu/yslqRHiktzQV&#10;RZaWewL4UJBExr2GDG0xG789BZT4Xmqrul2WptV/5tQiWVLMSs5GUvI42ERC1LDb1G/agrRtHau2&#10;xmxct63UYVrXj0dBegEGNfQi63uxVfUSH0cvOrXi3tK9YVaNnEkkdA07PoGSyc/OdvewVXXvVnLb&#10;Ouc8g48nvU0bQp9cdu+mC5SYbwzU6fvAGgbOcXwnzywUF56fUevyD/j4CRYHahvUSDryn5/QHS4V&#10;hteRCfHlILebmBUDwDYJiIobBEizsLG08VXgn+lb05WGpPWseR73enYXluNrUkehiKtxXFaIyRS2&#10;kNo5TC+C5bLT+5Xx2qG9UQY1zAH59riQYvCSvB/UkCu0PNdD3CUyUB7D/ectdNn4hzriahwdZVfI&#10;JLftUrF5QPOQDGo0NNacQQ0b0Kuqy4MdUIIaIkLDymSpXZMUB5208KtJo941RRtSG+MGNSgsmmoI&#10;ZR5SJsVLotP9WLLW/CcGNUyj7x1Y1VXSmfZ2nC0llqXged0Y55Y80Ujnwvo4hrlGa0MElwtquMDX&#10;niQQLrtaNYKFmRo2IzGnslO2oflvxxpPWTpdYqaqmbIeUmKjQZo0KI7cB91tCwyEIG1T6czUYAC5&#10;95aeUylnduhL37fjfGnn6WvA6f6UqcfU1PySJF00aadMDQHI944NCEFSeLF7xKCGOSCLpYI0qrTi&#10;2/Ej+YI7Axn4U6Y/k+zlfwssHpfKxq6XsGWmhotF7x0FuyBdwzYXg+YhtZemTA3L/vQPXbuv/jMI&#10;BulYsnvOCetb8oo/74WDDpT14OHUhtSebzV6zKB1Z6BMlywdR5MZ/hHvtcWTmY7j+H5zFqdizT8D&#10;Bj1klGcgIFjDM7q2la+VlmxD7altXBUg1M5VArkicd/lUib/3/R21kMkyziO43qVijf2Qy7ujtrQ&#10;mbNQdG8nIA1PYrbLrkqrY20HV/hp5iE3qZ0ov6C1SfBAghriEX5fh75rr+GlstlLyiGkhdckGUWN&#10;wr8nfrnKQMfnwK/d6f8a9w+qPlt95fWbzBgIfnmg3JU+yPWGfFlrDbs06fjLf3O4st6ShLlmpKAG&#10;aTTF99clPXjfQq6y/UGnnIW6zMSWKJtdLsQ/NZJMTBgwu4HNDGqAvXdstE6MPZ/M7CI8/eD9L8y7&#10;vTEGNSzKcRy9crNOq5lAjaS/v/+WTap1KTWSFvqWZCLFk+bKwDaw9lsV9tTM9JkYezNfky5GXBhm&#10;atiA+fJ81/8tS4M+jl57aiUNI+kii4/ztySWpWjTEn9dvNbXv9iGP0WUjOvNuCYE4raFAivsW79C&#10;Sf1bJUeTDzM1TOP1tiENLAG+HfseOGnwJrHkzHzh4i5Q7f2EUX/B3wl7ZmkSMzXMBEuQVodBDZvR&#10;5YImZ9GivR3ro0K+lqQNP1M5kS8+0wAAIABJREFUW4/D313cV66NZMxFYjXY+xaDGsy0zkMKFu43&#10;yFYFMzUYQO699ao326hS37djpbSgU5IcFSqtiVyHSSfYNtg7YUOBJr3oth0N8r1jo6mH5I/ijBvL&#10;eQsGNcxhpzbj1Pqv/Tj6/KAGH2noqKh9VcqSXmbmiP0ieycD6LZ9na0kJABWIGEN2w/Aqu71ub8B&#10;UyYTC6UeSPbI3+Efl9kzGCgqmUgrHm/AtQZsQiVIZoOfDrRxjYBXfQvM1LA6b32FVqdQk8rV6FuI&#10;IEvlnQT9oOW23dsvcUMwUwOxw6CGzRgY8vscVeobF24zW1ej+++Sppec0/rI2fpx4gVbylEP2uGk&#10;AHF9+3E3K4MazFSrZUldg1Qi+LuAztLGV/E7Z5okkKJHSN7EVMVZNTIdMb086C0VfmNCMSaT3yFM&#10;LFtaLD6GFgJ+u0Eb10hj1YNfOYlFzd4GW/1P8OBlDcvEsxkP+vh5esmBzvOx+i8tUCqjnW5SWmBU&#10;l1ytf28Qr9yq4M8HuuxEmKlhA1YJ+TV48LpnasjOFipHmdD68Pt5wXj+V5f0MgMSc2b1HWp8j46Z&#10;GuZCQXoBZmqYBqw8J69I1ffRB2Vq6LVNoEmibDjnztPP0yDJknK64pxZOdy8vPKYqWEmrU6t5HKQ&#10;upjfOYXtDsMaBs47ThV5VKm0BMvQwuNnaiRGW1tejr6XPrxUfSle8s0h327ItrkWQQI/MbeChQpL&#10;G1/F75xpFd1HlcrHkHQ1krYpKUff/lt4SpZKSkuMHIGMF41hv6AGuuxEmKlhDsi3h4Fe9V/lvutz&#10;RGFkpTaNkDSX1i/wXpXsUQUfUP8bXspVbDqYO2vNezBTQwwFSYRBDRuwSlBDuigv0sFFrrzRn59Q&#10;FpZn+okHcXwpSqrR6edoFWYvxUeUpiIdR6smMahhJp2Tq5ISGNQwDVh5Lr8iUmLWmadWq0nSxspe&#10;ygxZXZaUDty3z9SgSeX1POImY1BDbgdOjEU6YiGwhoGDVm/fr1eoo0rjzM6OyGQlJw6OSE4ZapxU&#10;G89n+k57Gl8zaM3GB9k21xhlBw541essbXwVv3OmtSRrxhzsYK7nQDCUKafKNFgX9VKkn1Jpj5Ir&#10;cz18Z8sGpnTirewPDGr4InWVtvEOMahhDsi3h4HRecyGJsGLub1eJQ/zYJU0enSeCRdaXSDf04mn&#10;T6r9ljOspWmzrGQY1BDDoAYRBjVswNJBDdpRvE7CuK8rSYpiI9sHKi/fD8b7LvRkSTzX86yVpcIm&#10;JMUoqrswqCHElHcrd6ogz0TwzmkL/PzE6vS6Iu2zaDPlV8Z8J3dRdsyGJEgkRom8qiiZUav4Hg0M&#10;cgf+2ucnODF27SMWAmsYOKvUWzCw1DtN+Pdv81zX5O7KZtn3e2mbWJZ0IexST5EluM0GvEk3hX13&#10;tGMP+n4soFdRDvtiIfsWVsljFgwsSZ8KtZlxe7niMLlakmnu4sNJq5JbhoeIZtTGJ+5nKpImMFUR&#10;jCFNazbI944N5rIbtftbLGr2Nrxb/0oMXothvRx35/PzE9mO1OVVyxYl2iZHvx3Hty91uDMwzEat&#10;D5Cfn4jp4LLzzxDqbKGM8YE1bD82rmrp1AYkwUsv16LgKiVEKbaqDxCEp/8tjCM+/h5cD02Syylq&#10;QsNCyo2IzQP7jugcZcf0DSUwU8M0YO+9cSG/UmaHhgOVLtTXFnYglDk95bs/HHF/VfIUq+M4z68O&#10;KSpYpUauUkELSv6tTA0dBIkidDOtHhZtbcuxbh4z81yl+IwN/rrCbQq5R5Wykhar0cOSSJZO9ynx&#10;OGxzieLtz7Nns/m1O53zkHrCoAYDyG8zqwQ1BFxmG/KFZx7oldN4gi3Ld0xK4G1brQ1hNca9pc8f&#10;5fEUisHHwaAGO0yuKsJMDXNAFksDUG/Her7wAMnvVD9W7xlwin+UF5K0rUaTBJ9jvPzZTyrH1rti&#10;poaYph7SrUnXHxfb1BEzNWzArpkaXENQuCRLyadq0GfKHjPuY5X795THerzKEB+R3iIXRMFMDTPZ&#10;Rz9idlLHAGZqWJ23rkg2Bs/vD9XG1yV9fUH4WWGot1S4VIgSHR4UIta64ql8j1/L1MAxpJ4wqGEz&#10;1g1qEI+bi8HLep8Uw/V+jOJqyx5UF4tTmEUU2JAcIXtsHUXiCZuKfA4B5LZdC6Mg3Q66vtasDoMa&#10;DCC3oqWDGpTSbllKevCUQaBsffibSQF7tZWaHNy6DxT0je4+kG/DIX9SNjjQd0LSvX/xVfDCLuDc&#10;tqtgEaSr03exX43cMKhhDshiaWCht+PkwJLUjSgPbVBcc7pQ6QUqf8cLC92DSRu+yYfuPlOBLBmm&#10;IjGoIaZakAIX5MaaxKCGDWBQw430daVvgc8iEzNMrUkT/BL0ISK9tGS0trSBi4RK7+RJsne4ot6S&#10;IdCOQQ0xHEN6AWZqmAasPOO8HT9Cw8/Dncen/PiIj5/mMwi8atLhlKNn50sFC5N9qezGn4Wp3lLq&#10;5A2BdlmYqYHYYVDDZuwX1CDxiLj7aJJSTCZAICdXgSZVVUbQadPdaVk7AzKW+IEPqWN/NGsZty0a&#10;FKSeMKjBAHLvbdeghvReT006nDhLtMSPF7vLSnxlJZR7/Gz+xofQJOUuF48H67bFh4IkwqCGOSCL&#10;pYGl347P6xNCH4IAvHJHmb+qRNVKlmcPmhQOfRe9kO/fUoRGW5g4jtsWBwqSCIMaNoBBDTeFhp2n&#10;c4c4qlSuRskNAoWQwu1sF00ZQyosM2GPy+3fIEtoblsEqmftlpwnyDMRfE5yC8zUsDpLXJGgh/Q3&#10;dakhoYHU07hqo7xkJaZc3zJrbXr7YPZTtEu4WeHBCvi1TA3QxjUyv+phLzasYeAsWm8dzT6Ob4yD&#10;a9ak7ICT+uTXCinZ3qhGahGJNQNkqSPgTZouu54wqMEAsm/hp4IaUrtc/zuDKbSGsRlXoEb33yXB&#10;2eXb+1OJdMTzEhx/6QGnpBNvTCNHvndsUJBEGNQwB2SxNLB0UINP8LQNP2NREBoeEMfduUgnpGmz&#10;hcUKG1SUKCpcSpM0YY4jCyNZYlBDDAVJhEENG8CghpsWw64AhODrSmZNug2J1aiktHgeUsn2hUYe&#10;30/I3ksir1ykSVrVBsrkWcyghhgsQUpWopLIddEcr8zUMA1YeQZ/Ow6s85/psSaVR1RLHaDgJpai&#10;75KrpIXxqnLpepzvx+ISl6NGIEtlMFPDa0iSIyVyBczxykwNm/E7mRoC9MlDj+lK51H+cXQnPIrP&#10;81EfUs+pUHieJYvFlpQQiFM+Cvxvpbz2rEjY6n7vTkcRpGTsh5LIFTPHK4MaDCBcOIm3R3HeDGq4&#10;nVHxM/0OdvgWXvxx9PhnvLCqW+MbJh2/pKjCuL6P51I7Xr7Z1HeVBMNw7x0bEIJUHok48wHBoIY5&#10;IIulgT2CGiK31fffx/k9A/Ck0oLzSJ6W1JVJhkLo5cfr77/MmlRC3ZXvoUmb3TsORJD0an1roIhB&#10;DRuwU7MJGBfUkOzQKHvrn/v7HD38Q9om3kAPhQChKnTij079JMGexV5MLyAESQFwoKgdBjVMA1ae&#10;YYMaYruC0GVpVfJzf9LG0UEPfRvFhuQS0cgedfY93HcEodSYkJwm/VpQw7+3DcgQDxTVpswJitrm&#10;0UxN6osXTHX4f7tnIwxaoPln3JhBfjp3+D4u/2esRuG+hzvP81Kj698zcpd5cdWW2ihpxcl9k8dN&#10;nX6eZ20d7jxPLy/f+c2EVFbt985eDOK99n5qtVzfqrN7F6w0Etm24rVLcZWyRFpIfhzMVtHXqvLS&#10;lE5SPCdHLMTrJJ2uIk9dlWElpSknngxDrxtn8hyaUlB7EVnHaHonSzJSwKZ+M9tld3hMPjQhE1g9&#10;qEEPgZOGeWKkzA6Fu6fLNO2oqJHLyY+0V8nCgqIqnY8RyNJiY7YgnR6TD03IBFYPapC2ivtG2eMn&#10;MzuMqB6DHthHfbztj+NvZtL5uRpVRaXnXnV6oVn0jR86qCEIZIidzslVhOADG9Tg1BlIN+XP34cs&#10;CbNoy2vDFPad2UWKmCiJsHDuq0lxCUabnk82a2FLPg+hBcl9hOciqGJlFSFdYKYGofz031qBTw9e&#10;+KWlmtowRIEL6SHC3Usm8LpUZzEo1l7/kSb92pMNS5CSta+4+Oj9I0N5t2m9m6nBlQlPeQ093HeX&#10;LLU9t89MwoTPgeTOXLC7/lOxxO8kXWF3+T31El2R1C/ql1PAEiSit7D92t9+rB7U8DQg8XeJU0ss&#10;MBpVMtdW4Y5VnbnCHpKLKkHxbaqHaxX511tIdyhIcEjN9DfVaLmzXj2oIdrr719bTFq6zECTCnKz&#10;BlSMYBVLRTLYPTuM9N3rfIwklaBdkc+cqfLSApa7cS4oSIS8AHJQQ0w0cfMywF7gI1+4y+RmTRoT&#10;/y0eqyxUvTCEIbbk+2+ziiQOzKAGUkvfd5FkkiRpkq80o0ua75VcHm/j/xFvnCw2XiWZV1VCYIB0&#10;XoP42aAGr6jwZy/Dz9O54ytLhZpkm2Br2CwrvbEu/mlSxyRnfRVuBdBTB+GTfHmcctxHhpuytCvV&#10;SVOUXfRVznvmSntlCw/yrxjsb+T1oAarny0d1FA/qz8u+bG2T/Uc53l+Q++C2IfYAD3ILVF8zYlf&#10;5ceb+8d1n3NPTmw9z67N5jqMUNcTboHJsIfURMv0OoXsLKtgySl/KUo/StU2ykHj0kqeiXoJVbbh&#10;0LF38voJJqPOerX58Pmey80amFER3VdTjcoZBX2mkrC93LEKQ+bFftLrLaQ7FKQmernUOxJIyBzX&#10;FrnZNajh3runyy44iheDp8vSoDq+a/QplokZr0nPYXXM4SJu25nQZdeK1MdvLvbPWyX1eJQGd6+6&#10;PXV+mf4haq1qb+UtJbTbj0O7s2XO6Wc90i2N/753/Nq4P610/6s78XqRHC3zJxVJvSKXrIRr08S4&#10;b3Uv6rxeB2THXZJF7w4KUgdeufRyykjtSdc4BtPeyjs+hSc40McdYvTbcZfy41GTC8NAjsSnbxGW&#10;crrz7iHNlCUfSYyV0aPP30fSVsN48xlU+vzB6rnQZbcJr/TQ3+0wTeD1oAbbjr0yNShnb3NS1R09&#10;yuxgK6dHK/3+62RF8UT64+J8jAQntqwjUSb07WOAgoSL4q8rzy17VDZfZZv2hLaNJSxx++0U1BBg&#10;C7luIcjsYNOklsGz++/YoZcksfzrMA8LtzSVpyahtZB26LJbFf/hroeuZceQlG0KD9putsIdRL7E&#10;GNLMoIaqY5mfy728c2bmuO/O8Kuv95Ljqrxa+bgKcHKPythUynx3i0aEL2l0IclLsuh1IkOZ3yrW&#10;aoeKk6rLSRRNiQsShI8ZUoonGPl23ZEKkjh5w0iXkbeORoNkZeana6bhHQG84dFlR4gIMzW43JBJ&#10;46E+j/h8bXRx35UYo3jn7rGhwP8WLDyO48+19jE4yHFnCWpI7r+CE7sKChIhIj8e1OBk1ekyPdYi&#10;ac9sQyWyVHjiylb6HNg4wPuq/0CT4h2b2FSTKEiE9GSnoIbsVND47y6FF+z86CrlMjsU2aecUey1&#10;cwX2hzV2jX49imprKjtqEgWJkJ7slKlBV53GyG+DpD3O+OjpwfN7Ofe/590Te25WIj8PufLtfDgA&#10;z3hhHbImLRGSGkNBIuQF2p8Xc5RPV51Os2IbnJPewFKhBy9GkZnzTMtGvLFeFYc7b1lKSpccR547&#10;I0GTXu9e26AgESLCoAY3evarkKmhrpBnV6nx60rZCLrsqrj+pe5g1u9XVDMb+e4oSISIMKgBCm2Y&#10;R47BM5x49ZSjSIDibfRwOWmD3HGj+O/FrzIFiZCe7BTUAEjGhZjSpMbBM8Ny5effh58uC49vmIN1&#10;jmxK0FbWJGZqwEJ6nPHZtAqbZWoARD+PqmThJY/u5yciK4wMwsGPw5uNdBxX6pHPn6XFlh71OI41&#10;rzh7SHCcKd42inRmlaCGOXR3JxYG4GXdaO5ZzyXb+8v/piLd+R2icLvsTKzqmvlYs2jjoCARIsKg&#10;hjmMqI2SALzaybCF2z8zCP/9+/eHEAIuR1LU18zKbyp02a3E/ck+95jEIPrKS9KYJtOV+gfSS47X&#10;Sns1ZmV9hdeDGswZbDuWtjSnO4/jTwViD94pfNno/qOkwuLtS1x8V/rWgjPQD61e057ewElQkBLo&#10;L5jBN+Lat6z9BIP0kbryVbWlKZsV7lVizB50PLuNa2kmf0M1pnzhwSM9KWDS9uLUost7FxpZYk6I&#10;2EK8waS1NIkuu8VQhMHv0yirCgsvLNknPmiLMYuyU6aGMjNGlNr/cFJceFwrkQKF/jftKLIaPaYf&#10;udO5R8bV7tU4sOiRsIeUoPzWHbFlalYd0DtOeQeRKLR3pBBaRa+38MLaaD9cHIPnUl8bP0+X9b/F&#10;vSW9L5We9+o57uLzOg7nrF8IOv2AinX6SRQkOGo9eIZV/rEMn7wLRoMaP0SLzDjv4uighglyFYzJ&#10;txywXI36HM774p8707Lka5K/5P5bNfXIhrnFjruUGrnWcLnVfHcUpLVR7uTiJMeiDzCJ7WGH8Dpv&#10;gEEN6lFKH9DvHu4+cX9ikN9Vcs6587g0KfC5JTXJ73tIxhYZ5s7THXcnSRp/UqSk6JpmB76Q4BjS&#10;VjR2mKYBZUxffipTw8epBX04X43c81n/GFg6D/fxFygB2Yoa9ZJnxRMYUNdCVrjpKEgLEzjc/Ncl&#10;ZZVPoYDpgQyKPVXG7MGvBTXMJDuNVN8x+fM4nv668zjckfPIdbPQzwIu7WjTkUfzyEb+wUCX3doo&#10;s4X0iUTxNsFm0u7xLtLPktJ+FgY1PMsp8RU//q46YuC1SowMXZp0+qHhD52QHumFwQvldhYuLCjq&#10;DH7jq5Ezh3AsQbKV7/163otfq6XCeVqrMD+owU1x3DX6xPwxpKDAL6eve7e/Qd6+Bl0Uks7AzrUK&#10;n+OOLjtCRF4ParDtWOuetR4l/fcglHGd3I7fKUcZNXLOHefXg3ce7jz00yw/8WwX5TgSG+R2qbym&#10;wFJ0QUEipCc/GNTgxo9NtPQbBHmON/P+Fj+tVFeOvuVjL3fE6RuyO+K3kFooSCTBfg19Gj8V1GDu&#10;tZiP4tre8nWn3x3F9zeq9OkqKWkdlEP0wuqfXGDEKIaCRMgL7PH5iV5eu1xOyGBj81EeuyvFflcd&#10;5z1jqerL6NW2RcmEGkFoHgYoSISI8PMTuQOl/65lfl4Jl+p43cvDiD7vMxaPqIcprNnVMUJBIkSE&#10;QQ0INLrsjiNx6skUDArxFNo6IwqQOknx+XqTfFe9phIUJEJ68ptBDcicZ6IiAwWK9cnn6+XrLEtF&#10;uyfnOX1C2Fe4ADVQkAjpyU8FNQRMeF83n0SsN0oPSemTxZkdGmQpvCbZkaRyH+minSdmasAi+x2/&#10;5AblCVK9RJP5cuKFpBd7ZGpwz0e52SI1N5WxzJhTSOCtm52eunScDx365GY12DMIkOZRCwUJjmxL&#10;yqafKMlcF2xg+NrsL8DPT5RQ8ljPlTDJWmVma6ys8Uk9JOSZbSipSfmhqTjzkDv9FOA67Umb0MBy&#10;2SVf248PVat+ir7fYP1lBQpgUEPxEWeUPHpGTuDKKzqc7L6LHYPKQckFkCBJknN+CDZQVv04yQox&#10;fHqcGPipoIY5FD7Z5d0r9qzVj/N0YcfoPFyBjp7ex9HjkSSpe5Q4+l6guOyuZ2JScu6f1wb3EIi0&#10;qos12tq0U7lhS+BmRaWvZWZQQ+WjFreZZXnR9riebz+bl9khct+5xC6BJ/D5BEs4DP2f0tHLzV4C&#10;CEFatO4GkQ03SO6S/PZEyThQdsCJl2YE2wQ1dAH5CZA0LCkS/ldor3/9nHhZT2AwFPcRnlDblBKy&#10;ZuMDIUj613peGF0vP8qALQs+DBNPnetfLQxqcAxqmMVa1ib5Csn13dmrlxPJUmEh3s/la6YKCEFS&#10;4IfdYgrr4ZbzxsdTZ3foUrwe1GAzYKdvO7Uz/8S/L3Of3lK5Jj3I+eb2u6ZAQQ1JGiMXDo8R5pHN&#10;iEcxa3/eC9uL8jupfY38qZ/J2XVzft6ZHYLcrL2aSnLcPfgZ4LDBEti49UjTZZRVyhJpIQ5Z86o2&#10;iHtI2RpOLgSvtHZWPMEVbV6RLvXsq1Fdb6kkgCG935IfQZ7dQ1pIqzfA7G3zrw54C16U9va/00VB&#10;fhp0qWc/Cd7oL1n8HXHN5jF7DGnRapqJdHNOnM1++mb88iVjUMMc1rI2i1T/ehieXiLy5JCOYDVc&#10;3VmkuJvKvXPL3atkApitoq9VmOc4AcATD3pIGVmSvXaGUwOsDZ+Fo+wYgEcA6XjDs1V3AbAaT3c+&#10;YhxKwvBSnSTAU2sEK8pOmIP2R9UqQl5hWmusHXfhbWJj0PjW49NKUZ/puanlwiEPyylgCRIhPwKD&#10;GnyQn55D6znQpFiWzDWzaPOgIBEiMu5BOTqoYVzhI1j06SlRVf+Bsy4cXrpq5vp3tctqgIJEiMjr&#10;mRpsO+rJCX+N+Sde22yK3HfnGfvu9rumFCRCetLxGbFZv+EtYKsxaCqGuUqwp2aGgkRITxjUsBmT&#10;3bbZUaVCFu08oYd9/ybzw9lLgpWDJFr6BtI28Wbxxrox4BMpCmk/iw0q4Qb5ms43zJ8/6+Kg8LJJ&#10;srD1qUNBgiM74fcVytMMKktushOWlUxctZa3wEwNc1jL2ixd6j+d1uFq//smbqDLDgvMR0lsVZBm&#10;OGl2VYJ2Wzb30TCoYQPwgxq0ogIP3rPg/a4pBQmLEr/ZnZr2bo73zzhrrbKqEDExV4GEmO/MZOFS&#10;LiiodL0MakADthoLm0oYg+edDeypmaHL7sOLj7PisZbAm6esqkr61445rXgjhY6+mUAN+/m8XjOL&#10;AuK29bMNHac7c147hHvBAHtIiNzv+8rTNvah+X9LAQjjPGNXyR37YVmv4KK33AUzNfiA9G6T4Lht&#10;H3Hhp5pt6G2zzbCH9AHp+gEGNZQQ997KA+0Mpxmode3uJYC8HdeyVrNxyz49JTrWf2Jo9vh67ewf&#10;R0eFPSRoMIf6s9xJbyXjTw8nP4/uEpSgu4tBOXZx3o6rYFCDz9JBDenyD3d+zmnO5/6mQUEiL2MW&#10;3VuHoN6vGdSABmw1GpvK53TOw03+Cu0EKEhYAL7GSoKhRFj8MjODGqq2h30ugzOubXe5IlJmh0Vv&#10;SQoSHNJIfjzIX7KXvqqQWJPiCIvCKO3C8oNVJeWsdQcyqMEH+drhu22TuVkXbR4MasDiakZSUMD5&#10;/EhuEEpXuJd0aD3QQIncS26gHyvGEDiu1EAvGNQwh7WszTI0qOFamliWzOywGos13CqkeZTbnPJ9&#10;LspJ7XS+48Cspb5WYZ7jBDY+8fQjLviiUvC9JezaoMtuGXSnGQGBQQ1owFbjILet/sU/cChIy+DP&#10;PKUawcKghs0AD2pIl+xOX4YW0iSOIa2EMl+ndhfyLu2vFDtdWeQXrNeDGtIG3DKpPhP8b1i4FUaV&#10;2EMiRGTFt2OHHbSWBFaNbMxw297L1WMVfRwdCQoSISKvvx3bdmSmBp/9MjXUEsgSMhQkQnrCoAY0&#10;YKtxslIuIUsUJEJ6wqCGzaDbdiYUJEJegJkafJCfnrhuW3UYadHmwSg7REoSKww6ok+Qf0jP8lBl&#10;qpK9OzvV1984aWpyA2kbm53tMFODz1rWZhmeqWFfKEhwBElLp7XIbFYLRUUMh2s8taxtJUuyvP52&#10;bDNAF/tfY/6Jv1DPuQ/IrgJddlhAPTVGZIfrUnhcS3Hm2ZJseyNgUAMasNXYoamc5x46dENBwqLE&#10;T3XhvAZ9/7xX+dtLqwy2Fab09jNKtBwxiaTZJXoz4dnEoIbNWCCoISVLyMNyCnTZ/fHilDEpFlN/&#10;+iup7RR31oQeWKGjz5kyfBcyruReMFODD/LF2sltiw97SIjcfQvlyR77rPy/pQH/KreVwTNWe/+M&#10;c6P5qf/MhSzwdpxiubfjRZ+eEu+7bY/j77/VYA/pD6gpY68ENcR3keHQgYK22tRG3JtkUEOzUeux&#10;cVBD/tRWC3ZgDwmaOePw97FunJrI9R6Xkh58F3dR2eOOPsf7vBjU8IPAVmN7UxFPzR9Vevu9sAoK&#10;EklgfnbfOgTiuJsPgxo2Y2G3ra9Ji9xfFCQstnkuj0NSLyXiA5CBb8cLgny9Xnfb2nb8MzvoKgHX&#10;8wUFCQ4paiAOKCjZS1+loPRaymPYym+nqk5SvHEc8VEYoa6z8NvxUuwkrg7QbbvOdCUGNWBxfhLn&#10;+D/9tf6qIJSucK8qYxqj5lpkRg+yUCIJpUM3xmjMh0ENXfjpoAafa0vsl5Wd26g0Z3ObU77PRTmp&#10;nc53HB1rCbbCYQ37WV65IuDNgC67ZdCdVAQEBjVsBt22M6EgLYM/05NqtDoMavBBfnq+7ra17bho&#10;86AgrUQwVchfruwy3q5t4dvxHDZrpXBBDetAQSJEZKe34+VUqhfzTxzWbYsPBYmQnvDtGA3YaqTb&#10;NgYl7FsJ4VVClm3RzPu9VhAcQEN+d3x4zWHceO1ot+2KVxxCkJQ59sGqYL6ntEphxYsUU9vaFm2d&#10;G9N+RQyTfGHbALJtr7ttO85Fw+d9l50yx9626kVmJkKdc6Afh0ENc9isPdNta+Z9QYKt8XF3dUnJ&#10;+jbK2uUeRkMNnl8bhUcc2gaWA7kN8Dkwk/cFiRBCCHGAgoTsTSaEEDIOuKe/HqqgZG9LLhlsLCGE&#10;LAbaM98HIsrupm/3CLneCSGEBMwWJH2+ESWEEEJ+ltmCxK8kEEIISQIR1CCpUfzFtnszZRUhhJAV&#10;ef85ngw9CDIyxAuzqwghhKzF+4JE5sBO5A8ifTT5+oPtYWNqLz1Iq8CKsiODYAT8D5K86LYMkGQt&#10;ai89TquAGEMiQ+Fz5weRXpABM0CSvtReeqhWQUHaHKrRD8KL/rOsfukpSJuzdOskNnjRf5bVLz0F&#10;iRBCCAQUJEIIIRBQkAghhEBAQSKEEAIBBYkQQggEFCRCfgVmgPxZVskLykwNhPwQ/tOHavRTKJce&#10;p1XwFYkQQggEdNkRQghTlT8HAAABp0lEQVSBgIJECCEEAgoSIYQQCChIhBBCIKAgEUIIgYCCRAgh&#10;BAIKEiGEEAg4MZYsiT+33P/6crxl1Uy7e5r6KlkMehm8yvmSvaEgkfXwn56BCGU/3lxIyS6vP8Q7&#10;GnDN1acmkXehy44sRvDcDDJxxWQ3IISAwB4SWQxbd0d5/U9m8Qq2jz2E15Lr32R3zV+o5AqrXV7O&#10;fdz46CCJywgJoCCRn0bx/iW3uX/GIqf87PW3YpV+XsE5JlfRa0dehy47sjYtz9DY+1eyl0EeSnaR&#10;FMjgctTPi5JDYGEPiZAOSP69+bCXQ9aFgkQWZs7DN+ijFI5FtciSeV+Gb5CloSCRVZnZFVDGikYY&#10;YytquUlUhARwDIksSdUzd/UHdGG/Z+lzJMRRkMiK9FKjwBenRNkZLMxuIx09Xl6rNJx6RRaFLjuy&#10;GP4EoBsldFt/mgdzdKTkQ9IY0h1FHW9Tq0lSZJ2upra1SVbvR5INYBMkZFX6SggFibwOXXaEEEIg&#10;oCARsiodx4rYPSIIsBUSQgiBgD0kQgghEFCQCCGEQEBBIoQQAgEFiRBCCAT/A4fuGsc/H+gPAAAA&#10;AElFTkSuQmCCUEsBAi0AFAAGAAgAAAAhALGCZ7YKAQAAEwIAABMAAAAAAAAAAAAAAAAAAAAAAFtD&#10;b250ZW50X1R5cGVzXS54bWxQSwECLQAUAAYACAAAACEAOP0h/9YAAACUAQAACwAAAAAAAAAAAAAA&#10;AAA7AQAAX3JlbHMvLnJlbHNQSwECLQAUAAYACAAAACEAhum69A0EAAC9DQAADgAAAAAAAAAAAAAA&#10;AAA6AgAAZHJzL2Uyb0RvYy54bWxQSwECLQAUAAYACAAAACEALmzwAMUAAAClAQAAGQAAAAAAAAAA&#10;AAAAAABzBgAAZHJzL19yZWxzL2Uyb0RvYy54bWwucmVsc1BLAQItABQABgAIAAAAIQBFE8Ra3QAA&#10;AAYBAAAPAAAAAAAAAAAAAAAAAG8HAABkcnMvZG93bnJldi54bWxQSwECLQAKAAAAAAAAACEAgf6I&#10;7EpCAABKQgAAFAAAAAAAAAAAAAAAAAB5CAAAZHJzL21lZGlhL2ltYWdlMS5wbmdQSwECLQAKAAAA&#10;AAAAACEADSguh35CAAB+QgAAFAAAAAAAAAAAAAAAAAD1SgAAZHJzL21lZGlhL2ltYWdlMi5wbmdQ&#10;SwUGAAAAAAcABwC+AQAApY0AAAAA&#10;">
                <v:shape id="_x0000_s1027" type="#_x0000_t75" style="position:absolute;width:67310;height:23996;visibility:visible;mso-wrap-style:square">
                  <v:fill o:detectmouseclick="t"/>
                  <v:path o:connecttype="none"/>
                </v:shape>
                <v:shapetype id="_x0000_t202" coordsize="21600,21600" o:spt="202" path="m,l,21600r21600,l21600,xe">
                  <v:stroke joinstyle="miter"/>
                  <v:path gradientshapeok="t" o:connecttype="rect"/>
                </v:shapetype>
                <v:shape id="Text Box 8" o:spid="_x0000_s1028" type="#_x0000_t202" style="position:absolute;left:1397;top:22037;width:24485;height:19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5B43059E" w14:textId="681B9393" w:rsidR="001B153D" w:rsidRPr="000D664C" w:rsidRDefault="001B153D" w:rsidP="000D664C">
                        <w:pPr>
                          <w:pStyle w:val="ListParagraph"/>
                          <w:numPr>
                            <w:ilvl w:val="0"/>
                            <w:numId w:val="15"/>
                          </w:numPr>
                          <w:rPr>
                            <w:sz w:val="16"/>
                            <w:szCs w:val="16"/>
                            <w:lang w:val="en-CA"/>
                          </w:rPr>
                        </w:pPr>
                        <w:r w:rsidRPr="000D664C">
                          <w:rPr>
                            <w:sz w:val="16"/>
                            <w:szCs w:val="16"/>
                            <w:lang w:val="en-CA"/>
                          </w:rPr>
                          <w:t>BS and UE effictive height =25m</w:t>
                        </w:r>
                        <w:r>
                          <w:rPr>
                            <w:sz w:val="16"/>
                            <w:szCs w:val="16"/>
                            <w:lang w:val="en-CA"/>
                          </w:rPr>
                          <w:t xml:space="preserve">, </w:t>
                        </w:r>
                        <w:r w:rsidRPr="000D664C">
                          <w:rPr>
                            <w:sz w:val="16"/>
                            <w:szCs w:val="16"/>
                            <w:lang w:val="en-CA"/>
                          </w:rPr>
                          <w:t>f=1.8Ghz</w:t>
                        </w:r>
                      </w:p>
                    </w:txbxContent>
                  </v:textbox>
                </v:shape>
                <v:shape id="Picture 3" o:spid="_x0000_s1029" type="#_x0000_t75" style="position:absolute;left:1093;top:390;width:29809;height:216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DZgxAAAANoAAAAPAAAAZHJzL2Rvd25yZXYueG1sRI/dagIx&#10;FITvhb5DOIXeabYWpWyNUvqHoIhrfYDD5jS7ujlZNqlGn94IgpfDzHzDTGbRNuJAna8dK3geZCCI&#10;S6drNgq2v9/9VxA+IGtsHJOCE3mYTR96E8y1O3JBh00wIkHY56igCqHNpfRlRRb9wLXEyftzncWQ&#10;ZGek7vCY4LaRwywbS4s1p4UKW/qoqNxv/q0CM/rZnb/GZlGMPofb9W5V7OMyKvX0GN/fQASK4R6+&#10;tedawQtcr6QbIKcXAAAA//8DAFBLAQItABQABgAIAAAAIQDb4fbL7gAAAIUBAAATAAAAAAAAAAAA&#10;AAAAAAAAAABbQ29udGVudF9UeXBlc10ueG1sUEsBAi0AFAAGAAgAAAAhAFr0LFu/AAAAFQEAAAsA&#10;AAAAAAAAAAAAAAAAHwEAAF9yZWxzLy5yZWxzUEsBAi0AFAAGAAgAAAAhAAZsNmDEAAAA2gAAAA8A&#10;AAAAAAAAAAAAAAAABwIAAGRycy9kb3ducmV2LnhtbFBLBQYAAAAAAwADALcAAAD4AgAAAAA=&#10;">
                  <v:imagedata r:id="rId16" o:title=""/>
                  <v:path arrowok="t"/>
                </v:shape>
                <v:shape id="Picture 4" o:spid="_x0000_s1030" type="#_x0000_t75" style="position:absolute;left:29830;top:390;width:28686;height:215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t75xAAAANoAAAAPAAAAZHJzL2Rvd25yZXYueG1sRI9BawIx&#10;FITvBf9DeEJvmq1I212NIorQQil1Fc+PzetmMXlZNlG3/vqmIPQ4zMw3zHzZOysu1IXGs4KncQaC&#10;uPK64VrBYb8dvYIIEVmj9UwKfijAcjF4mGOh/ZV3dCljLRKEQ4EKTIxtIWWoDDkMY98SJ+/bdw5j&#10;kl0tdYfXBHdWTrLsWTpsOC0YbGltqDqVZ6fg+LHZbfPPr5f83d5ye2vLqTmtlXoc9qsZiEh9/A/f&#10;229awRT+rqQbIBe/AAAA//8DAFBLAQItABQABgAIAAAAIQDb4fbL7gAAAIUBAAATAAAAAAAAAAAA&#10;AAAAAAAAAABbQ29udGVudF9UeXBlc10ueG1sUEsBAi0AFAAGAAgAAAAhAFr0LFu/AAAAFQEAAAsA&#10;AAAAAAAAAAAAAAAAHwEAAF9yZWxzLy5yZWxzUEsBAi0AFAAGAAgAAAAhABZW3vnEAAAA2gAAAA8A&#10;AAAAAAAAAAAAAAAABwIAAGRycy9kb3ducmV2LnhtbFBLBQYAAAAAAwADALcAAAD4AgAAAAA=&#10;">
                  <v:imagedata r:id="rId17" o:title=""/>
                  <v:path arrowok="t"/>
                </v:shape>
                <v:shape id="Text Box 25" o:spid="_x0000_s1031" type="#_x0000_t202" style="position:absolute;left:33420;top:21655;width:23882;height:22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6C83FA14" w14:textId="2B4A2D4F" w:rsidR="001B153D" w:rsidRPr="00344049" w:rsidRDefault="001B153D" w:rsidP="000D664C">
                        <w:pPr>
                          <w:rPr>
                            <w:sz w:val="16"/>
                            <w:szCs w:val="16"/>
                            <w:lang w:val="en-CA"/>
                          </w:rPr>
                        </w:pPr>
                        <w:r w:rsidRPr="00344049">
                          <w:rPr>
                            <w:sz w:val="16"/>
                            <w:szCs w:val="16"/>
                            <w:lang w:val="en-CA"/>
                          </w:rPr>
                          <w:t xml:space="preserve">(b) </w:t>
                        </w:r>
                        <w:r>
                          <w:rPr>
                            <w:sz w:val="16"/>
                            <w:szCs w:val="16"/>
                            <w:lang w:val="en-CA"/>
                          </w:rPr>
                          <w:t xml:space="preserve">Effective heights: 25 m </w:t>
                        </w:r>
                        <w:r w:rsidRPr="00344049">
                          <w:rPr>
                            <w:sz w:val="16"/>
                            <w:szCs w:val="16"/>
                            <w:lang w:val="en-CA"/>
                          </w:rPr>
                          <w:t>BS</w:t>
                        </w:r>
                        <w:r>
                          <w:rPr>
                            <w:sz w:val="16"/>
                            <w:szCs w:val="16"/>
                            <w:lang w:val="en-CA"/>
                          </w:rPr>
                          <w:t xml:space="preserve"> </w:t>
                        </w:r>
                        <w:r w:rsidRPr="00344049">
                          <w:rPr>
                            <w:sz w:val="16"/>
                            <w:szCs w:val="16"/>
                            <w:lang w:val="en-CA"/>
                          </w:rPr>
                          <w:t xml:space="preserve">and </w:t>
                        </w:r>
                        <w:r>
                          <w:rPr>
                            <w:sz w:val="16"/>
                            <w:szCs w:val="16"/>
                            <w:lang w:val="en-CA"/>
                          </w:rPr>
                          <w:t xml:space="preserve">5m </w:t>
                        </w:r>
                        <w:r w:rsidRPr="00344049">
                          <w:rPr>
                            <w:sz w:val="16"/>
                            <w:szCs w:val="16"/>
                            <w:lang w:val="en-CA"/>
                          </w:rPr>
                          <w:t>UE</w:t>
                        </w:r>
                        <w:r>
                          <w:rPr>
                            <w:sz w:val="16"/>
                            <w:szCs w:val="16"/>
                            <w:lang w:val="en-CA"/>
                          </w:rPr>
                          <w:t xml:space="preserve">:, </w:t>
                        </w:r>
                        <w:r w:rsidRPr="000D664C">
                          <w:rPr>
                            <w:sz w:val="16"/>
                            <w:szCs w:val="16"/>
                            <w:lang w:val="en-CA"/>
                          </w:rPr>
                          <w:t>f</w:t>
                        </w:r>
                        <w:r w:rsidRPr="00344049">
                          <w:rPr>
                            <w:sz w:val="16"/>
                            <w:szCs w:val="16"/>
                            <w:lang w:val="en-CA"/>
                          </w:rPr>
                          <w:t>=1.8Ghz</w:t>
                        </w:r>
                      </w:p>
                    </w:txbxContent>
                  </v:textbox>
                </v:shape>
                <w10:anchorlock/>
              </v:group>
            </w:pict>
          </mc:Fallback>
        </mc:AlternateContent>
      </w:r>
    </w:p>
    <w:p w14:paraId="6E81ACF8" w14:textId="42D2C968" w:rsidR="00CD3D11" w:rsidRDefault="005C6575" w:rsidP="005C6575">
      <w:pPr>
        <w:pStyle w:val="Caption"/>
      </w:pPr>
      <w:bookmarkStart w:id="19" w:name="_Ref480838236"/>
      <w:bookmarkStart w:id="20" w:name="_Ref481621808"/>
      <w:r>
        <w:t xml:space="preserve">Figure </w:t>
      </w:r>
      <w:r>
        <w:fldChar w:fldCharType="begin"/>
      </w:r>
      <w:r>
        <w:instrText xml:space="preserve"> SEQ Figure \* ARABIC </w:instrText>
      </w:r>
      <w:r>
        <w:fldChar w:fldCharType="separate"/>
      </w:r>
      <w:r w:rsidR="00757D11">
        <w:rPr>
          <w:noProof/>
        </w:rPr>
        <w:t>1</w:t>
      </w:r>
      <w:r>
        <w:fldChar w:fldCharType="end"/>
      </w:r>
      <w:bookmarkEnd w:id="19"/>
      <w:r>
        <w:t>: RM</w:t>
      </w:r>
      <w:r w:rsidR="00C63131">
        <w:t>a</w:t>
      </w:r>
      <w:r>
        <w:t xml:space="preserve"> LOS path</w:t>
      </w:r>
      <w:r w:rsidR="00DB43A8">
        <w:t>loss</w:t>
      </w:r>
      <w:r>
        <w:t xml:space="preserve"> model vs. measured data</w:t>
      </w:r>
      <w:bookmarkEnd w:id="20"/>
      <w:r>
        <w:t xml:space="preserve"> </w:t>
      </w:r>
    </w:p>
    <w:p w14:paraId="2C24CCCE" w14:textId="37AE5338" w:rsidR="002C37AD" w:rsidRDefault="00C109B5" w:rsidP="002C37AD">
      <w:r>
        <w:rPr>
          <w:noProof/>
          <w:lang w:val="en-US" w:eastAsia="en-US"/>
        </w:rPr>
        <w:lastRenderedPageBreak/>
        <mc:AlternateContent>
          <mc:Choice Requires="wpc">
            <w:drawing>
              <wp:inline distT="0" distB="0" distL="0" distR="0" wp14:anchorId="0883DD66" wp14:editId="2D94F67B">
                <wp:extent cx="7623810" cy="2510628"/>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Text Box 9"/>
                        <wps:cNvSpPr txBox="1"/>
                        <wps:spPr>
                          <a:xfrm>
                            <a:off x="3390900" y="2127002"/>
                            <a:ext cx="2406650" cy="347345"/>
                          </a:xfrm>
                          <a:prstGeom prst="rect">
                            <a:avLst/>
                          </a:prstGeom>
                          <a:noFill/>
                          <a:ln w="6350">
                            <a:noFill/>
                          </a:ln>
                        </wps:spPr>
                        <wps:txbx>
                          <w:txbxContent>
                            <w:p w14:paraId="14C9EC71" w14:textId="1AD899CA" w:rsidR="001B153D" w:rsidRDefault="001B153D" w:rsidP="00344049">
                              <w:pPr>
                                <w:pStyle w:val="NormalWeb"/>
                                <w:spacing w:before="0" w:beforeAutospacing="0" w:after="180" w:afterAutospacing="0"/>
                                <w:ind w:left="714" w:hanging="357"/>
                                <w:contextualSpacing/>
                                <w:rPr>
                                  <w:rFonts w:ascii="Times" w:eastAsia="SimSun" w:hAnsi="Times"/>
                                  <w:sz w:val="16"/>
                                  <w:szCs w:val="16"/>
                                </w:rPr>
                              </w:pPr>
                              <w:r w:rsidRPr="000D664C">
                                <w:rPr>
                                  <w:rFonts w:ascii="Times" w:eastAsia="SimSun" w:hAnsi="Times"/>
                                  <w:sz w:val="16"/>
                                  <w:szCs w:val="16"/>
                                </w:rPr>
                                <w:t xml:space="preserve">(b)  Modified RMa </w:t>
                              </w:r>
                              <w:r>
                                <w:rPr>
                                  <w:rFonts w:ascii="Times" w:eastAsia="SimSun" w:hAnsi="Times"/>
                                  <w:sz w:val="16"/>
                                  <w:szCs w:val="16"/>
                                </w:rPr>
                                <w:t>LOS model</w:t>
                              </w:r>
                              <w:r w:rsidRPr="000D664C">
                                <w:rPr>
                                  <w:rFonts w:ascii="Times" w:eastAsia="SimSun" w:hAnsi="Times"/>
                                  <w:sz w:val="16"/>
                                  <w:szCs w:val="16"/>
                                </w:rPr>
                                <w:t xml:space="preserve">, BS height=25m, </w:t>
                              </w:r>
                            </w:p>
                            <w:p w14:paraId="337BE958" w14:textId="524FFFE2" w:rsidR="001B153D" w:rsidRPr="00344049" w:rsidRDefault="001B153D" w:rsidP="00344049">
                              <w:pPr>
                                <w:pStyle w:val="NormalWeb"/>
                                <w:spacing w:before="0" w:beforeAutospacing="0" w:after="180" w:afterAutospacing="0"/>
                                <w:ind w:left="714" w:hanging="357"/>
                                <w:contextualSpacing/>
                                <w:rPr>
                                  <w:rFonts w:ascii="Times" w:eastAsia="SimSun" w:hAnsi="Times"/>
                                  <w:sz w:val="16"/>
                                  <w:szCs w:val="16"/>
                                </w:rPr>
                              </w:pPr>
                              <w:r>
                                <w:rPr>
                                  <w:rFonts w:ascii="Times" w:eastAsia="SimSun" w:hAnsi="Times"/>
                                  <w:sz w:val="16"/>
                                  <w:szCs w:val="16"/>
                                </w:rPr>
                                <w:t>UE effective height 5m,</w:t>
                              </w:r>
                              <w:r w:rsidRPr="000D664C">
                                <w:rPr>
                                  <w:rFonts w:ascii="Times" w:eastAsia="SimSun" w:hAnsi="Times"/>
                                  <w:sz w:val="16"/>
                                  <w:szCs w:val="16"/>
                                </w:rPr>
                                <w:t>f=1.8GHz</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1" name="Text Box 9"/>
                        <wps:cNvSpPr txBox="1"/>
                        <wps:spPr>
                          <a:xfrm>
                            <a:off x="0" y="2141453"/>
                            <a:ext cx="2848610" cy="315595"/>
                          </a:xfrm>
                          <a:prstGeom prst="rect">
                            <a:avLst/>
                          </a:prstGeom>
                          <a:noFill/>
                          <a:ln w="6350">
                            <a:noFill/>
                          </a:ln>
                        </wps:spPr>
                        <wps:txbx>
                          <w:txbxContent>
                            <w:p w14:paraId="51203CB0" w14:textId="621852B2" w:rsidR="001B153D" w:rsidRPr="00344049" w:rsidRDefault="001B153D" w:rsidP="00653094">
                              <w:pPr>
                                <w:pStyle w:val="ListParagraph"/>
                                <w:numPr>
                                  <w:ilvl w:val="0"/>
                                  <w:numId w:val="22"/>
                                </w:numPr>
                                <w:spacing w:after="0"/>
                                <w:rPr>
                                  <w:rFonts w:eastAsia="Times New Roman"/>
                                  <w:sz w:val="16"/>
                                  <w:szCs w:val="16"/>
                                </w:rPr>
                              </w:pPr>
                              <w:r>
                                <w:rPr>
                                  <w:sz w:val="16"/>
                                  <w:szCs w:val="16"/>
                                </w:rPr>
                                <w:t>Modified RMa LOS model</w:t>
                              </w:r>
                              <w:r w:rsidRPr="000D664C">
                                <w:rPr>
                                  <w:sz w:val="16"/>
                                  <w:szCs w:val="16"/>
                                </w:rPr>
                                <w:t>, BS</w:t>
                              </w:r>
                              <w:r>
                                <w:rPr>
                                  <w:sz w:val="16"/>
                                  <w:szCs w:val="16"/>
                                </w:rPr>
                                <w:t xml:space="preserve"> effective </w:t>
                              </w:r>
                              <w:r w:rsidRPr="000D664C">
                                <w:rPr>
                                  <w:sz w:val="16"/>
                                  <w:szCs w:val="16"/>
                                </w:rPr>
                                <w:t>height=25m,</w:t>
                              </w:r>
                            </w:p>
                            <w:p w14:paraId="3214BA85" w14:textId="0290AB29" w:rsidR="001B153D" w:rsidRPr="000D664C" w:rsidRDefault="001B153D" w:rsidP="00344049">
                              <w:pPr>
                                <w:pStyle w:val="ListParagraph"/>
                                <w:spacing w:after="0"/>
                                <w:rPr>
                                  <w:rFonts w:eastAsia="Times New Roman"/>
                                  <w:sz w:val="16"/>
                                  <w:szCs w:val="16"/>
                                </w:rPr>
                              </w:pPr>
                              <w:r>
                                <w:rPr>
                                  <w:sz w:val="16"/>
                                  <w:szCs w:val="16"/>
                                </w:rPr>
                                <w:t xml:space="preserve">UE effective height =25m, </w:t>
                              </w:r>
                              <w:r w:rsidRPr="000D664C">
                                <w:rPr>
                                  <w:sz w:val="16"/>
                                  <w:szCs w:val="16"/>
                                </w:rPr>
                                <w:t>f=1.8GHz</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 name="Picture 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196850" y="0"/>
                            <a:ext cx="2836543" cy="2127408"/>
                          </a:xfrm>
                          <a:prstGeom prst="rect">
                            <a:avLst/>
                          </a:prstGeom>
                        </pic:spPr>
                      </pic:pic>
                      <pic:pic xmlns:pic="http://schemas.openxmlformats.org/drawingml/2006/picture">
                        <pic:nvPicPr>
                          <pic:cNvPr id="10" name="Picture 10"/>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3213313" y="12859"/>
                            <a:ext cx="2838237" cy="2128679"/>
                          </a:xfrm>
                          <a:prstGeom prst="rect">
                            <a:avLst/>
                          </a:prstGeom>
                        </pic:spPr>
                      </pic:pic>
                    </wpc:wpc>
                  </a:graphicData>
                </a:graphic>
              </wp:inline>
            </w:drawing>
          </mc:Choice>
          <mc:Fallback>
            <w:pict>
              <v:group w14:anchorId="0883DD66" id="Canvas 20" o:spid="_x0000_s1032" editas="canvas" style="width:600.3pt;height:197.7pt;mso-position-horizontal-relative:char;mso-position-vertical-relative:line" coordsize="76238,251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nCXx6wMAAF0NAAAOAAAAZHJzL2Uyb0RvYy54bWzsV9uO2zYQfS/QfxD0&#10;7tXVliysNnC82SLAIl10t8gzTVO2EIkkSPqyDfrvPSSl9V5SJEhSFEH7YHlIjoYzh2dmqPNXx74L&#10;9kzpVvA6TM7iMGCcinXLN3X4+93VpAwDbQhfk05wVof3TIevLn7+6fwgK5aKrejWTAUwwnV1kHW4&#10;NUZWUaTplvVEnwnJOBYboXpiMFSbaK3IAdb7LkrjeBYdhFpLJSjTGrOXfjG8cPabhlHza9NoZoKu&#10;DuGbcU/lniv7jC7OSbVRRG5bOrhBvsKLnrQcmz6YuiSGBDvVvjDVt1QJLRpzRkUfiaZpKXMxIJok&#10;fhbNkvA90S4YCnRGByF9R7urDTCAyeqAw2BOxlFo+XAo+ts2u90SyVwMuqLv9jcqaNd1mGZhwEkP&#10;Rtyxowlei2Mwt4dxkE7rVkLPHDENUo3zGpMW42OjevsP9AKsZ9k8nsc43HuYTdIijlN/rNYwhUKa&#10;x7PZFAoUGlleZPnUKkQnS1Jp8wsTfWCFOlSgjTtNsr/WxquOKnZjLq7arsM8qToeHOpwlsH8kxUY&#10;7zj2sPF4v61kjqujD3+MaSXW9whVCc9MLelVCx+uiTY3RIGKcBvphdWtUH+EwQFUrUOOXAqD7i3H&#10;2cyTPLfMdoN8WqQYqMcrq8crfNcvBXIhQVpK6kSrb7pRbJTo3yOnFnZPLBFOsXMdmlFcGp8+yEnK&#10;FgunBC5LYq75rWVm4pCweN0d3xMlB1ANjuOdGNlAqmfYel2P4WJnRNM64C1qHqMBTDDTs+Sfpygw&#10;+k4UBY6OnHmST7Nn5CzzcpZAwZEzmU7n/zo5nYcn4P8n50DkLySnbGmF31A/Ib2on5/vanjL7BRy&#10;3HfG/ots9ER92MmJT8Z21XatuXdNEglpneL7m5baEmoHp1JcjDTHqt00KCxDRx3/BrERXQv6QQdc&#10;LLeEb9hCS5TJoTxHT9Xd8Ml2q66VtmhaDK08BIZS8vmO77vkpaC7nnHj275iHTG4c+htKzUKWMX6&#10;FVujdL9d+/qDaoPabbezbcC14o9puYjjefp6spzGy0keF28mi3leTIr4TZHHeZksk+WftnolebXT&#10;DPGS7lK2g6+YfeHtJ9v5cEPxHd3dDII9cfcP30rgkOs+o4voFRYS66s2ihm6tWIDtH4Dwv6dhwUH&#10;7QlNi/vf9MVkPitt10PlGe45FgnXEMtsNs3RgW3NsS0zj8tv6YjOJ++FE+GUJxCEHyYNbA325f5m&#10;yAPM/NCJkLpGPLLsv5sIWZpkWQK6g+1JWk7dRdPDMWRDmWaogkM2lLPCaXzt/fCT2YCLoLvCu8Qf&#10;vjfsR8LjsbvhnL6KLv4C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DBBQABgAIAAAA&#10;IQCabN/l3QAAAAYBAAAPAAAAZHJzL2Rvd25yZXYueG1sTI/NTsMwEITvSLyDtUjcqMOv2pBNhUCI&#10;A1Vb2iJxdOMljojXUewm6dvX4QKXkVazmvkmmw+2Fh21vnKMcD1JQBAXTldcIuy2r1dTED4o1qp2&#10;TAhH8jDPz88ylWrX8wd1m1CKGMI+VQgmhCaV0heGrPIT1xBH79u1VoV4tqXUrepjuK3lTZI8SKsq&#10;jg1GNfRsqPjZHCzC6mv58vm+Xpl10i+O27eukMvZAvHyYnh6BBFoCH/PMOJHdMgj094dWHtRI8Qh&#10;4VdHb6wCsUe4nd3fgcwz+R8/PwEAAP//AwBQSwMECgAAAAAAAAAhAD/efKoQQQAAEEEAABQAAABk&#10;cnMvbWVkaWEvaW1hZ2UxLnBuZ4lQTkcNChoKAAAADUlIRFIAAAIwAAABpAgCAAAAoIyI8AAAAAlw&#10;SFlzAAAOxAAADsQBlSsOGwAAAAd0SU1FB+EFBAMoFWSIjrgAAAAkdEVYdFNvZnR3YXJlAE1BVExB&#10;QiwgVGhlIE1hdGhXb3JrcywgSW5jLjxY3RgAAAAidEVYdENyZWF0aW9uIFRpbWUAMDMtTWF5LTIw&#10;MTcgMjM6NDA6MjEH4zWPAAAgAElEQVR4nO2d27KlKgxF8VT//y97HlyyEZIQrgaco7q61lZERCQS&#10;JvE4z9MBAAAAb/Pf2wUAAAAAnINBAgAAYAQYJAAAACaAQQIAAGACGCQAAAAmgEECAABgAhgkAAAA&#10;JoBBAgAAYAIYJAAAACaAQQIAAGACGCQAAAAmgEECAABgAhgkAAAAJoBBAgAAYAIYJAAAACaAQQIA&#10;AGACGCQAAAAmgEECAABgAhgkAAAAJoBBAgAAYAIYJAAAACaAQQIAAGACGCQAAAAmgEECAABgAhgk&#10;AAAAJvj3dgHyHMdx/TjPU78LAADAWlg3SMdxeGMT/pZ3AQAAWA7TLrvIzJzn6YdEwi4AAAArYtog&#10;AQAA+A6mDVI07oFfDgAANsb6HFJok2CNAABgY6wbpBblAmaVAAAgwvKbvWmDRCoXimqzpeorPITK&#10;QzTJ5DTCXnKXZW/n0LI1Zo42MAe0gbo0pW3AmX9NN2SQwpoy++QAAAAYhCGDZM0IjSuPJmc5jbDX&#10;WjVmGVrg+bWhPOPQNrAcltsA+oGZrKqysynA61gG4yPrjli+0ncbVXXNWHgW7DC/gU2rf8vPTh0m&#10;+nGZ6tBB833HFli02Ntgtv7NFuyzvHJHjDcD04VrxGzVmy3Yfmxc1RtfmikWrWdB1GD5cky77Hal&#10;vUGUDtX3G9orMfvstd8Rs5dWgeX2CbftTGCQejLtuVq0tS3HuBs69A5a7t9JNmvPHet/s5rJAoPU&#10;E7OiBsvN2nLvudPbseV6HgpEDQsBg8Ty7s2ubtPLtVHLxrICvB1bw2w1wm2bAoPEMnTp+KCc3Y5t&#10;tAW8HXvQMOqA23YmMEgvAFHDNMz2wng7DrHcPndy29oHBqknEDVsBt6O57BZe4bbthoYpJ5A1FCB&#10;5d5zp7djy/U8FLhtFwIGiQWihjlYNpYV4O3YGmarEW7bFBgkFogaNgBvxx40jDrgtp0JDNILQNQw&#10;DbO9MN6OQyy3z53ctvaBQeoJRA2bgbfjOWzWnuG2rQYGqScQNVRguffc6e3Ycj0PBW7bhdjdIB3O&#10;1d4yiBrmYNlYVoC3Y2uYrUa4bVN2N0gXVWYJooYNwNuxBw2jDrhtZ7K7QTqd8zf9CP69CkQN0zDb&#10;C+PtOMRy+9zJbWuf3Q3SRWiWLsYYJ4gaNgNvx3PYrD3DbVvNNwzSxUlZJtfTLEHUUIHl3nOnt2PL&#10;9TwUuG0X4ksGySOYpeD+QtQwB8vGsgK8HVvDbDXCbZvySYN0IQ+YDogadgBvxx40jDrgtp3Jhw2S&#10;hzRLbqACAqKGaZjthfF2HGK5fe7ktrUPDNLN+fwXojZLEDVsBt6O57BZe4bbtprNDdJRPcBJjZNC&#10;mAdRQwWWe8+d3o4t1/NQ4LZdiM0NknPucEedWfq72bNU4yEQNSwK3o6tYbYa4bZN2d8gXVTYpPhm&#10;91ONQ9QwDbwde9Aw6oDbdiabG6QzMCDVQ6U0U41qXMoAooZZmO2F8XYcYrl97uS2tc/mBsk5d7oz&#10;Mku98m23TPUnX7O1LQfejuewWXuG27aa/Q3SRWiWug2V7qxHqMYharDATm/Hlut5KHDbLsRXDNJF&#10;kQev7Gb3UI0/8oOoYU3wdmwNs9UIt23KtwySK/HgNd1sUTUOUcM08HbsQcOoA27bmXzGID1vz0AP&#10;XkoyZjrdOdmht2jrbMdsL4y34xDL7XMnt619PmOQnHPH8ffPOTdAgye1nq6xxhdtbcuBt+M5bNae&#10;4bat5jMGKbqvt2U6j9gstZ1E0XreiDVuuVlb7j13eju2XM9Dgdt2IT5jkJxz5/n7F3EcpAdv7M3O&#10;KSAgalgUvB1bw2w1wm2b8iWD5CHNUuLBo8XcPYgbohw3r7DR7tdGW8DbsQcNow64bWfySYN04QdM&#10;QbM43XmGfrMxYgepIcoOvbs4EDUoMdsL4+04xHL73Mlta58PGySe2Cap20S354pTQDg3+uOBIARv&#10;x3PYrD3DbVsNDFLCebrzDIdKx3mbpVw76//5iU4Biiw3a8u9505vx5breShw2y4EDBLLEc0qze2a&#10;qmONL9dGLRvLCvB2bA2z1Qi3bQoMEst1sx8CvPM5q6QYM5E0NcTcgGm/NtoC3o49aBh1wG07Exgk&#10;FVJkh3Kz1OHzE5cIUB03b9HW2Y7ZXhhvxyGW2+dOblv7wCAVEEd2CO/4kZ9k6vjQPVqbrBoHDeDt&#10;eA6L9p4ccNtWA4NURhyb9WRjQEQHXhv0DbWyTTNjpl/0PJNY7j13eju2XM9Dgdt2IWCQWISbHXvw&#10;Tj4MxC8r+rdAU6SGTtq8OWz2Doi3Y2uYrUa4bVMOU5d0HER5/G0r2sXl1pdo5exJGIFfUYJE54SC&#10;Pc/O7zJ084cwu6onsvGlmWLReuaKbfxyDI2QyPeFq/ouogTCrmlEFkgV2eHoICAv/XggGwnJ3oCp&#10;L2afPbwdh1h2Pe3ktrWPFYPEjY3CjaHhEXZNRvXFPyqia7Vq3FW3tqVceRaAqGEOi/aeHHDbVmPC&#10;IBkfRWrIf1qJjzVOZjj28xOpMO931hfMkuXec6e3Y8v1PBSIGhbChEGyaY2KFx4qP47Oax+eqRpE&#10;DUW8rRq3eferwduxNcxWI9y2KSYMkk3qbnYkwCPTHMdBxhq/9jWuV2pqo9yYaVmHHt6OPft1XnOA&#10;23YmmxukI8BviRKM+NOv+yE/90cKNKJyh//SxOEWTanKLl831TSnJhv/jDBSqoo7mP55dWd2rqjl&#10;z/baGPfnovXsO5njibONrcmb4zmZdCRzS36LsEvYMhqiDMHIghWFUxnR2xv8ePVVIbRhQ21nCPOb&#10;UBcWLfY2WK5/y2Vz80dIC9nqCtI7rfHgkRkdruc3azv48YaJICy3BIgaNmD+hZt129rn3+TzWTbO&#10;ER1fJS6b5N13mqHSPRA87xySlvdzr2W08v0J8z6C/9O9yvzWaRIaejabvWrmLcxWY3tTMXtp1Zie&#10;Q4rmWsL7J+zqePbOGXLxwqUy3P9z2rxEBDG1jZoXQeDt2LNf5zWHcU0IooYUW/5E0q5Es4vKXVxu&#10;tQWrnr5JsqqbVYrLc19a2uxejBdCPgKG2pchjLvyJ4Pa4OheM8ar2nThGulV9b7Pz2amP2MXsxSe&#10;ON7SSd9RY4m5N7MFG5rxp5dj0WJvg+X6t1w2Z9xlZ4Gwq88OgvV3OruEtmzELcYa1xcsFZ87wimY&#10;LYyoGidOate3AFHDBsBtuxAwSCzXzQ6bVt9mJkcbqo1Wd5LGTWNVvPlxlBGqafmKxUzu7U6/Ox37&#10;iM1q5i3MVmN7UzF7adXAILEEAoq//7vwN/WljDZUwikMlXjLpBkIVj4+smR88Bse3o49+3Vec4Co&#10;YSam/YmNGPeWRhTNKpVdmtA0H8uQM9l0rstvKyDWapyjQW1wfE3UgBFST1reSvLxwsPERU3q8uNx&#10;ofP+Uv3977f4I/q3YXnYZOP1Dm/Hc7DcRVYAt201MEg9aV3mNsCD98uZtDNEXImD9N0NfSh+Hw9U&#10;iyBmAlHDBsBtuxAwSCxv3ewo2lCpWSqW58VnP/7+saMp4s9q/p5enQjCOHg7tobZaoSoIQUGiWXc&#10;zdY0xAqzdMcSql5sS226t4YavPTPnhSqxmXwduzZr/OaA9y2M4FBeoGi5UpkbNa0tckWIts6f4c7&#10;5pu2x+GD6UUyvYHNvseAyWwvjLfjEMu9505uW/vAIPUk+TxJn2y9WfoLzxoHYmg6aXz4eR7u5GKN&#10;R3NPQrPvc/myanwweDuew6K9JwfcttXAIPXk+TGnv/8rSNu04MHLWgi5WUeH//nlErMUTPcQk0zP&#10;8v/9L1Pw9KbG6Xj+681Ob8fLWalewG27EDBILC03u3TIQsWiI9q0oMHz4uy6Yofa7ljLcJml8wxt&#10;1V+5a5fZBqeui0khOvTee07xdmwNs9UIt22K6UVSjby7BEzQTCcfxmVTspn3jc1KnuIOqxr++J3x&#10;DBJF3PvmSMb/4CbP9m3hxlc4bsOi9cwV2/jlYIQ0CmE9KWmNnG4sdScNf2oEeCpRQ8ifd+6ME/z9&#10;JlfaBjEA57V8Rpt3Xp82tOfYwNtxiGXX005uW/vAIPUkaj2aJlEXvPU84yW0LatoNfM95DzT75Dz&#10;vHQQ1QXoSVcRBEQNc1i09+SA27YaGKSe1LUeeuamcK2SE4dKQsH0Q7Rgmuov8eP/QDX+t52P6Hqn&#10;HNZ7yiIITQYbvR0vZ6V6AVHDQpj2JzbS6C017myNaJlVKprv0cRgDdOcUd//bpVyhe9XKLPNxmzB&#10;Pssrd8R4M8AIiWVypIbGd50WD17RfE+aTI4wFMfN8wMmcdjUi7iqmammjvNMZt+OLXdDloHbdiYw&#10;SC+QNkTlqp0gcg+RVPDgZVfsFj0aqUacO/yxPVVAjId95mXV+Hggagix3Hvu5La1DwxST+paj3IW&#10;JzRaQmvLBsHrEoYutUPZkdPfVs4yTRkzPQuTsUx4O57Dor0nB0QN1cAg9aRF1BD9FsY0mtYeD5UC&#10;h1lRPkVoxkyP1Ofp0qd3ljfvWRh6Guld1ThEDV2AqGEhYJBYZt5sasBxpgnS3yl/CoVnF5sOlbh8&#10;5OtWKvH0sE/viwOmBtU43o6tYbYa4bZNgUFimSxqyJ5N09dH7jhhVkm2RtyTEu0lk9U/ZaQrr23A&#10;1PTMV6nGzb4d79d5zQFu25nAIL1AdUPkHHr3Rvr3Y6h0BfJmkB160V7SdHH2jExGb/GTTM9aqnu+&#10;uj3z3Jip1qGHt+MQy70nRA0zgUHqybTnig69Krj1jsQs0dnyOShcfJw9I8dV4bCHHZbdlumaBPtL&#10;MMubN041jrfjkEV7Tw64bauBQepJx9bTHrT7uf10vyn6PwFeUQ6avWlKx4yruC2koWHHbePXM72r&#10;GoeooQsQNSwEDBLLuze7oU1LxT5P4nN/aRo5B0eNpR5OQmakpVyJFM+Epbn1nmqqJKcab83+Y2/H&#10;gzBbjXDbpsAgsUwWNfRCWWx5rVIEWd7QMmWXT4W/owJyUgaX2KQwGf21defccTzPOMVEMarxoStt&#10;IWqYA0QNMzEd16gR41GbWii9NCH9wxpRqciRCnUKNhm36ziILSmqDIMjrwmnV+78U0uSEBrUfRtn&#10;BagNju41Y7yqMULqybuihsqsQmn4GY+W9AtpheklfmYrnzIdgdG/zzP64Ppv11zV+OOKTveLLEup&#10;xvF2HGK5i6wAooZqYJB68rqogSNfsCPoygMnnn5BrpxA2EV+RCr1B0pTSqGE7+7+E51hjVmquKG+&#10;5A9lfJVqHKKGLkDUsBAwSCyLihrq5XnHGZmlv10jPWDclcpjo5B0++k/gREtaeokzBNKchzHecYJ&#10;7sKUqca/9nY8CLPVCFFDCgwSy96iBupA554ePHKcNBmN+y4V8gVLnX6pCRFEvR+PPvrecpIG8vl3&#10;B20eRA1zgKhhJjBIL9DeEEtbmzK9L1eRBm800RCNdNnxkr/ThSYkmWr6Q1dF+dkspvxJPoefZIoP&#10;1ZmlnQyM5d4TkRpmAoPUkxVFDewpdB9Hn0OqFOc2usRikWaDNkuJNy+NuS4ssQp/+xJyN+q6g0F5&#10;bvkDpYAorX7L/TvJor0nB0QN1cAg9WRhUQN5FOW+605LTIogE2LvZY1qLv22TGG9+WEWsSgq8ByS&#10;djHNPk3z91t26NUOnpazUr2AqGEhYJBYPiVqkEoy2H3Xw4H593+QLbFdmpE6qaCut2WKhlmpNfI2&#10;KVv/3BRUlOZvzETsLh4zfRmzgwyIGlJgkFi+JmqQ8nwOlV734IUUTepE4xvWNlzhXDn53+Pb8PEZ&#10;5fqP0tPuxGijrM1T34r9Oq85QNQwExikFzArapCZ48ErRTOpE23k1HqRSTiO31RTONv0y/Y2JkXr&#10;tLI3gZSjB2O4MtX4QljuPSFqmAkMUk92EjWwp77Nkp2hErdSKlIWcCII9/TvFdzDa57JxZYpTUWe&#10;MYUUQRApcwMmy/07yaK9JwdEDdXAIPVkM1GDlGE/D16f0RsrZpMShNoHJZd2PM7HsXYsHHuFlklY&#10;q6QddZ2OHjNF3776K8liVqoXEDUshOlAe400hhE0HoWQY3Kx/xbP0vPvprmmlEiFXnZd0XE8JpP+&#10;8gz6IzkTcuTUAWJK7CrMku15Y165I8abAUZILBA1qE5nz4MXIlQ1p81T5Hkfe88wPSeZkgknKme9&#10;NeKugL201E4e97DJ3P1ZAIgaZgKD9AKLihoEzGrw2I9uUGX0Q58KK+VjQDyOPa74gPl5JrJIf5aP&#10;Lq10aT/JeGaqSSrPTCz3nhA1zMSWQSJr/wjgdk0pXZ4viBo4TEV2yJKOXThPXTbmgkvmhOhWcCsg&#10;onEKOcmUZqJsWUQOpFly7hcX3caNMtieW4CooRpDBomzRueNsMuITfqOqIE+S9VypbfuXWiHsvNG&#10;6SEhnFY7dej98gnMEmnMqquEdRKe7nB0DL9rwGTjARoCRA0LYcUgkVNt0cbQ8Ai7Ohapb4ZF2InU&#10;UErpUOlNCXtwZsGJl25RTjX9/WYiuqa5CfmHy6S4Zb/5EjKLmX6jpd36N+cMDzIQqSHFhEHihB/v&#10;VjdEDfVleNqkFz14+qomrQLnN6u7gdGAKZyy8gMmWewQmqJ0Ga972qSIuGGc4XTSo5RbmqVqIGqY&#10;iQmDZKEPncl+ooaUx5fR35tVKqrqyInHhm9ovpTDnUeQ5+/sLp5h0gjwuMmnokIeLjFOxKaBWO49&#10;IWqYiQmDpMS4gt59W9RAYjkIHomv16iLb7mxpN/vPInv+KXnq7vPgk16mEByEOaIlbajjdMq7VkJ&#10;RA3VrGSQKogUesnnbTr/GayIbM0qnC1rL+T99Z2xl8/9GXZkqVl6q1TJn+5JNFJRdTGkGO84jue8&#10;zkE41s7TRR8PPO5PYDxPXdRBPc3qwTn3UnflTwEhqsbDnC3/OefZD/98frVk4InCLcLlR92gZWyN&#10;OYQxUHqbo5SaLb0KYxnLxQ5NkanIDtzMzZF8aeIvTMNJH3jVf/Tgy+oJUuP3iCkeLrx1hxNGV1TO&#10;3HnTBGzDEU5n6DYuxiuPquX+wc0fIdXZ6lcqEaKG7sz34GmqOp2A8cQ6gJP+8RxhnMkWNn/hXJxk&#10;/MpFDrpAijJk5R6X4N73/PcsqHlHbBMQNcxktkE6A5SHGDfpFXxB1CAwU4OnqWp27Y72FNJ2zqSF&#10;cOOz315mDJKKIKLzpioMTsWeliRDapza5plMtc8IiBpmYn0OibNG0cIjI0Zr2nNl4WJbMKLB8/Ar&#10;XpsKprxLZRYxmaeKzNJxuNQBkfXX+TTCeJEpTwcRxOrtOaJjP7BZzWQx0Y975PnACzIBeRVGrFQd&#10;Sxdej9lZpXHI00t+ZHP9SNdC+UP+xj3JbBM5KZUi+BLD85Y1Q/Kkr97YjR+likszXhumC9cIRA2r&#10;sJNZkutfmLPR6yAEEUQsf+A9ftkCCCmjo4i9XFZr39vOQNSQYt1l9yIQNUxjnPtu/uSE0hpld0Wm&#10;i7JPD2E6G52ImmfKlueRg2iN6HxI+YNbUgEBUcNMYJBe4OOiBpJBAjxT5jlalcDvorc8Dj6cFwaR&#10;br04t1sBIcxXRbvCzMn8ydmmOKVglh6H222fEDXMBAapJxA1NGItskP3G+p7+WTNHJGMPNb/Dqea&#10;SOgx00FYprR47jmhlZYwLY/TDJgY+cNm7RmihmpaZ1nSjXZq0Li3VGbpwhdBXmlkilafWJKJun5f&#10;GXTNUInDP2lBXWraxdbF9ajktBM9p6W5Y1MUEBs/ShA1OKfQtgl7ZwJRw+qsKHYorf/IlmgO5TQO&#10;gSVjj/2l4UJQ5A53jjiLsEXLJ0UQEDWkDDSwr1/56wXgMFswm7SYJeNVXTOqeB5IrZ2SDqRPEYVB&#10;UwjzuJKLlk4BVOOd4Ipt/HKK55D0F2P5st8FooYiWiI7mG2E1x2pLl042VN4Xj47/5dXQPDKC81v&#10;dkqJKNXfoiplRNdpvP5WXXeg2ZYvA1FDTyBqGMSgyA7Z2zVZ8qs/G+eg0/X+dIHSGBAumXxK11Fx&#10;LbGoVOnHA5dWjUPUUE2lQUojny8R23w0HVtP38q03Kz1V9pXg6d5f59Qb4IOm6uZsOTRVaRKbvIK&#10;pKvmjqFqjMs89dTpR0vPwnQYMJlai9aX/brcmjkkd9f4HWn/LxNTDkqIGnalXYNXPXmjyLlOKKQt&#10;gyaeQmozjsM5d0S9u04Id6TRH4SDNT1kU22TmvI1gaghpWaE5K8nskZ+S5+ivQ0iNZglskDCUImr&#10;amFc0khd/esP4lLKrrMzWfnklOMVId9kxayyXTc1/9PFDr3BM0yI1DATzCG9AEQN7ShnlYSqrtYF&#10;dKHljmTLTLrLNAemRMU8XOLQC8wSmX+6kcqgqjYih94z9EOvNg9Rw0xgkHoCUcNkGj+tlK1Fs2/H&#10;0URPOvmktEkKuQH1p1dAhF5CSjeYWn2mAA21EY2WHpm/M7ENUUM1MEg9gaihgtZvDo0R4P0yt/12&#10;zA3y0mKfZ7hiPc5BcxYy8XE8AhSFgRsi1ThZ1FJ9oFhKn1FayNmSK4gaqoFBYnn3Zle36eXaaJen&#10;NxLgtWdYzeS3Y43qWkCZ7BoL+cREjIbbLMXzSsk8U5Qt+bsSP1T6RZ6NP0ttTQncXhjLL5p1wCCx&#10;QNSwHN4seffdZyW/aV8fSGGjfJSn+/1fIzQ/Dncc57PIkanqdqNum3SX54yMk535V4gaUipl3zJG&#10;+kTjAscWygOmbVsVJPaD4M25I5yavFT1zj30gaac2PjLNj34PMkMe9bHlT997fRnqW0+IN3bifGu&#10;wHThGplf9WZvttmCDaXdLC1ab8+lgaNsEmmNuNx+00v3HeHC5XWrbF+qct1KFxGs2WZjuWwOLru+&#10;QNRQwUCXSHNkB+OiBo7IO3f//1xNXDJ/461aKnBQ1tBDnhftYkLnNRFoHCp8dI2zTUbctisCl92o&#10;w99i0WIPZebXlezUf/Kksl9XUuZzUh9tIs8l5xknLvxWUwG8445IS/Vso6d5EKkhonOXbepqTRUm&#10;xGzB9sNX9X5f/NO0IjnuXJE1SuH8ctze8KRxynFzSiU26XdEUJg0GM0qcMU2fjn1hbN/wXZK0h2I&#10;GuqwI3aYdkc4I6EM3yDLGeSUmjR+z2800j3IoHoyKZ/Tb+Xv2tPSxrsCzCH1BJEajFMa2WEzyW+6&#10;kMhJRsI5MRpQNhOlvvw8nfNrmIJltvnCaQgmk7pwBAhp+pzse086DFJPIGqoYPLErD4wq3u73rrE&#10;MSPFC0WKBnKgI69GyubjxQ2R++6Xv4s/ztTSRv5ucVtD41bapsYJooZq6g0SGdjb+HiwCERqmMP8&#10;BjM02pDht2NWZacoiTYkRKOp89t/2Z6nP8VvS3n1nmdP7ywZA6IORGpIaRohXTYpZKcKQqSGDRCq&#10;uu/n/v6yNfZ2HAxi6ILpG2Ok/A43apyB3C5uqikahDGb1FxnKT+Uq2fBLClvDSI1pGxlQiI2M5Ah&#10;EDV05BUB3rRIDSGkqCHdpc9TWBsrn1QoSXr446giL2FEP4FD5jxPnV5jVhA1gEogalgRwYO3uqhB&#10;cKAV+daCnImN+sPTMZbGmD2O8gdX3JreAgcNjctsv/akFxskfc0uOmZsAaKGCoy0E9KDt42o4TyJ&#10;3EgXXC5n+reAfpSmPVehTXpc+JT7mUZ0dbdl6nsiI89OR2qGb8H7F70OSdg7E0RqAHW0LFcyW/9/&#10;a4QV62FzWeW9f43rnPLHtvvu5t6ltGNEpIaU1i473Wjnas1WvdmC7UdLVXuzZDOsQ92ltXTjUT7K&#10;yaEWg5Q5fIpN6vu0RrmNe323H7iAxHThGjFe9S1A1DCNn++ut0166e348Wf1+SNDwGU7aJD0sIX8&#10;OTIDwTcGSUQpcguYIGoA9UDUsBnHcURf/OvFfMlvd2uU5lmUTGOuZEX4I8XzHHl9eK0KXEN1P5Aq&#10;IL72pJu2lo0YfxeQWbrwRSxxpa+477o7i/yIoIs1clSchawfj9sl9OFcGm6clK7XZ6vRxjjpglKd&#10;ZEpW0UKMP24YIbEgUsMcLD8envTj6ByGIzXUyOpCiBg/iVssTSNYI5dYJrJsco0ex/25v5Mwt+cp&#10;VuPIcVKW1F8nhIEwPmHfC9PWshGz7wJmC7Yf/V3w34sX/jwpsZEcJ8keOeXeIkrnru7UV1J+v42n&#10;tTRc3qKiBoyQXqC9QZS+hi83bOpF/0FGYbxwjkXjmKXnJEc28gQS5a+LetuasqXzRqo6zg2SbK5F&#10;y65qsmx1BJoMUlgjjQuS9wCihs2g/SR8ZAc9e8Qx49auKu2TNyFJFO2mIoVfQ+9ik0oZ4bYlXXn7&#10;9br1Bikc+l2/L3aqnVIQqaECyw1GqLdBsVlD+sabuXJrrOziSD8u85uUwzXOcl1TSmU2qSvjHjdh&#10;kmkP4LJjgahhDks/XakHz7KoIS+GziEMg9L8ZXVcNPNU7GpjihfZpMss5TN8Q93Q0lQEs7RcDxAC&#10;g8QyrqMc2mKW7t+7M+HhjDx404QO5ZcW2M6jqdN3vDUKfws2RtCLVxSMNJP+y7ONNslygF1uwLSu&#10;Hw8G6QUgapjGNPNc6sGbL2rILzJtyCqbLFqflC4VKi4ExZUtaZNUZaZskk1Rg0A4kxLSu2hD6BPL&#10;7t1wgRzzC2Pq8kPMFsw4NQsP3/i6UlwGvthcv9SldZB660OMxJomLiUdbMUJHFUsjh5LZY08bpwR&#10;slA2jtYvxkYDRsuXOgGIGiqw/O5WUW8dv48+QtTAhiwYdhOK7E22vmVXIclTCsweeISmqK02pj1u&#10;WeX3cgoIWy47uX7TvUNHoxA1zGGtBybLr9/vYZNG1My4EZJGlaBZBiuXpLR1/yI1ePH0/XxE7srH&#10;n7MEDtPctgtZJkPrkCqs0VCtOUQNGzDfPP8tHBmsCy+9tKtg5LxOlyYjC/Bk2mXf5IrdUFZ+PDUd&#10;4W/WlP6OtStqEFg01JCVdUiy1zXdG21Za/0TRA3TeP0JHPdx9OpLI1XXHZHLxc1t/f0KhAnB2Kbm&#10;jMHC2+scRAYf198AACAASURBVLroFL/ffkuyaHcyfd229jHhsiu1RmZBpIbN6HJDo6HSb+P0t+NH&#10;kfg1QA0n1W6nVs6eYeJILMdVVZhPehbyAn/rkxI7R2jZG+6P5bVoxjFhkLapdIgaKrA8eutYb/p4&#10;4Z7uooYwvxYPG5W59Ju0Sfp1S9y6WsdbI5czY9HsEZ2+djLJiKhhRUwYJIEXh0cQNczBsrGsICN8&#10;KplV6l0zp3v23cSwoDpryrzJg7D0EM5GyikFa6SUFOafmDGP1ItuW7PUG6Rr2uZi0Dqk9tyEpWHZ&#10;P8NTlx4r/xmJQTrm7J5rwvrmvOKffuO080YQ7YoXO4ws5OO3b4P3cKHDiXy787tSQ5LU1eEeBux4&#10;jnv8vSPt0BFd17NUf+elbBtRjPSKnHtMJhF7BzeVlj/Dls/1gQaxNT0j2zb9Xm7LNpRe2sZVsSjX&#10;HZnzdaXU5SX5qQacPXsWoX3KRZU7WE648cvqMmn3K9yf9iEtsM9k+jPU/ck13hXMdtkV2erUthu3&#10;8NOKZ7lJ7cS4G/oTYXf6ulJEVOxoiCB70rqjk8llrJGjipotfGb89LsFx3Erv8Mfz/L5IzNnvPPv&#10;Vq1fe9I7+MTCP9tzU8rtth8hLV34Ir5zpRxctKG+NRO++JMyAZtwI6Reff4v9CqjCH+e8neAHSpa&#10;iPHHrXVh7Plk5hAhPNeIWn53NAZRw6JU1D8Xbah3zUizOzYhZ48ussWWE/i5pejjSfnD+z1e7Y/q&#10;Zs+O67Uw1jPfJl2MuDGI1LAB881z/XrVQvdd6aVFBesosRuE957VFVKunss7x9mkVD3hXLHjLsu7&#10;a9FsYkv2Ld8h0v6tEqMpBJEapmG2bZB3JNI1yDap/dLs1E1aG3MmunzOfx/0I9bMhsNJf+SoIkVU&#10;P7lmW76MLYO0OhA1bMZoUQOxnXHfFbHc+wf1rkn/5tLMQ2GTIGqopnUdUrTR+IzZaBCpoQLLvedb&#10;9dYYmJWL1NChZBPhJBhpmnRYU8FP16Cppfz01aRms9w9zdL6PaRImW254ysFooY57NRmXN+34zaz&#10;ZJwi0XbWJrkuA6ZTbZMu2m4IRA0pW5mQCLMG0mzB9mObqv6T3o0RhU9GuTK3dAFvSw//d4owiIVQ&#10;z++tltXAFdt4s8Ec0gtA1DANs89esUbuHi35oZLZS8uSDn242iiVArZUyV8Rnh5Atp6nCBwgagD1&#10;QNSwGfNFDZmjdB484+8fqWBBqI3SeqqWs4fuOm39MWeBqKGamoW+2TRGKtH44FRm6cIX8Z0rLUWK&#10;8FYeBM9aPVcvMFJmTnKWfJZQVbxXHXf7RWowXbhGGqve+J3jWLTY2zCz/ovM0kcaRt/B4VCb9Mod&#10;Md4M4LJjQaSGDVgoUkMpx3EUBXeYWLA55xl+6vO8IzpkgopX549IDTEwSC8AUcM0zJrnXpLfouAO&#10;Eyibg/k7qkOxNcuV9MSJNSUcUPdfEzW0OrXI7UbqYv7g1Oxw2GzBjLNQvT1M0fHOM/h6EPFQJs4V&#10;pngOKTxAuKTAcWe52Vgum2sPrkrSsXxrgUgNFVgevb1bb0U18xgqncRQqW89k5lp4v2Mo84aSSbm&#10;yKV4ZOQPQ6SGeuCyY0GkhjlYNpYVvCj5nea+E/xyFQORLkRrmzjTWOm1U15Vuaih7ID0hHs9Ow4G&#10;SQCihg3YW9RAnJ2PzdqrYHJEnzlRulMEqyM7EhURjB6BGzpOJkHUkNI5uCrQAFHDNMya56Fvx0OD&#10;4MkDjrrhSJf2GSoXovwqsg9C5J3xJkk+4U9ZfEYSiBpyB2BhrKUzKjFbMOMsWm++2NzH0XucIjP7&#10;8mK1ZSeKlJ08fQnRgIkuwXW86iyTMd6kTReuEeNVL7N04Yv4zpWW0qtmKsI6rMtlCwU3XdGQo9Im&#10;zQrfsF+khiaVXdH25YCoYQ6WH48KDMYx2/szFiFebSF4Dosqlb6ZpFvwkcAfL2cOUUMMRA0sEDVs&#10;wNdEDQJFYR1WhNNTNH6Tgq7nM/dNQIVNgqghpWb4lr1UI32i8cFpC6WXtnFVLMqLd8SgB08KI6ue&#10;jspIsktUcpfTr8P9aZ5M6t5OjHcF9YUzfmEOooYAswUzzqL1li32BJvUpUPXf6BPaY3klL1u9V/9&#10;vxoLnMR4k26SfXcsxx4gUkMFln0LC0VqCCGLHeY2elapLqIdmUn6m4S8Uae/xFxKYXsFgVL83jSm&#10;jVt+dupomkM6GHoV7l0gapiDZWNZgUFRA5s/s4S2kY7zN+TvosPP0ymHJ5VF1ccCJxYRQ9QQ0yGW&#10;nXMujGK3TR1B1LABEDV4yIIZF+CFa11lIueeV36TYzVxOJXmfDjB7mQVd4+8okMhaojprLJD+AYN&#10;iNQwDbPm2dTbcV+zpBzZPAdS7BmLrJF7rkPS6+7SswQW7vS/W1Xg5XwtUkMHgwQj5JlWD4u2tuUY&#10;d0MNvh1314VnrVHY6fc6Uboqlkwj4AdD5OhKFcqOsHh+X/7wx3Efe9KxDqknEDVUYPltZldRA3sg&#10;H5tVjyJcaUFiJaFzL716OXSQoMHTjKX+tt6p6WYzQOBg+dmpA8FVWSBqmINlY1nBQqIG9rwNHjyN&#10;sWlUK3AIK42EUhVFFcqXtmQyyZTb1ghNIyRvk64fF9vUEUQNGwBRg6fl60p6s6Q0Nnq1QimN/rp6&#10;AnvI3pnw1IO/47fci+lFq8vO1yk+F6sHooZpmG2QS7wd133xT2NsoumZXu2Ty0bIPiNYUOfj3OOa&#10;VTZJAUQNoB6IGjbjU6IGkrpZJY01Cn93CyMryii45bp3GZryfyRzB3kiv/s+seaM33rSKw3SZmtg&#10;ewFRQwWWW9HXRA1shl0FeOMcaNn1RgcV0OgvrgL/g8yNIEgkpe8kcLD87NRRY5D8kti9dQ0QNczB&#10;srGsYANRA0kXAd5fbmPmkFL7IdgkoQw+jVIQGPr9Dnem00PEsT1skqkW0oVigxTJFja2SRA1bABE&#10;DZ4uBYsEeE1ZjaynyDKl5oG0RlnzI2yMQjmkvyWbNIBFu2XMIb0ARA3TMGuelxA1sKe+zVKvaEPd&#10;RQ2CeXD84tnSs6Q5p8kyia97KGUCUQOoBaKGzYCoQaBrtKEOtSEsPyJHQtpFr1Semgo+T+eOIz8L&#10;Jdqkrz3pMEg9gaihAsujN4gaMifq58HrUBhmNki48IqwQFFiroFc1qg400IsPzt1wCCxQNQwB8vG&#10;soJdRQ0C3T14HTlPqRqjPUX1HSnxwpmqn0swyS6xf34Ed/1dcPb7RGu0ED0wSCwQNWwARA2eaV9X&#10;etEscZeYDd8gJMsSDYTOJNb4ydTG447U2iS+VLbeDJQUR/pRhWi00SfuFMcoovTSNq6KRdn4jlR8&#10;H71vbZBTR1mbVNGBa8QR3hqpQgUdv2OCUnVuJ8Yb3r/SAyxfzOtMu9m4C3MYd0NHixre1eC52yxd&#10;/2fNUt/SXnZCmaU+JXesYJPO0znXJOn72pMOl11PIGqowLJvAaKGarp/Xans7Lqhj0Z2oA+DFB0S&#10;La09NXeg0HFn+dmpAwaJBaKGOVg2lhV8UNTAURebtS9KpZswTpIHQNnYEOfpjrseoskkuqmU2KTV&#10;W0gKDBILRA0bAFGD55WG0TfgkJ6sHdLYEhky8eXBS2UOTA7Lr0Xrji2DRFaiEMh10RiviNQwDbPm&#10;eelIDaVk3Xd926e3B0INhauIlBV52TCfmAzEQC5sugLcPTZlznSlvJIjUsNLcCaHC+RqMMYrIjVs&#10;BiI19EJ2342Q2LnAJqWGJ1pFlOWkDEpeYhcIGo6csuOR222TvvakWzFIpC5ICORqM8YrRA0VWLhx&#10;HBA1dGSO+46yOocrNzwRpP9NzjMV4B0uifP6HGmRNkng9XvaHRMGSa9SndlBQNQwB8vGsgKIGmSi&#10;aEMjzFI0HvLVqBnccI4+bsKJnx+S9t7nOki/n579WogJgyRX61sTRRA1bMBOzSZiCVEDx2izpDQq&#10;EZrJJ01W2bkrn1DOuSV8w3IvphcmDJKAwYmidiBqmIapXjjkU6IGjsmxWeWBCDn5dFG6FOlv3ijZ&#10;xWXLjah+1VITRWLJ5mErjETku0tdeX6LsCvcEv7pD+xebADmIzwpS/55d7q/QA/NOR/BV19TSUKw&#10;5e9Yam+0xpY+L9Op/IoRcZ6PM0XhHu4yByfKxRPK/pkUwFCfH7G5QcoKJQBYjro2bL/lVwTBY7Pi&#10;AyhwHrnokNKq4gZDbLaB8Dx/6sQm3XnUBCO13Axmu+yOgMmnBgBYppcGTxAsuJwMIfyt76LIlLK/&#10;LkyUdw8yk0mWTUsdsw3SGTD51ADsxNKiBo4uYge1poDdFUZbYNZHqs4o3aLnMXlVXqHAYdE3ftOi&#10;hkjIEA42hV0AfIGdGnw83ds2VJIjBpXvSt3+8VmUnX+c7DkQYxyJiNRgicvwXJzxOwW7C4Avs9zb&#10;cfr8tgQLjzxg56kYfyQHchtTO1RU2aV35lEzDSrwVbBlkEi7Irj44P0DIMVmpIZSWiI7hBboSOZp&#10;sgeGRBHqImsnqCdU+YuzVcTmp01a7p5msWWQgNzC9mt/AMhUzyr5rr/0hVXW4GU9dfqzXY/zL8Zd&#10;IvPKDL9+Ao3d3sVhkMzBWZ1vWqNvXrWGLUUNHOM+96c3KkcSzPskQtOxeaa70lVKKrP3Jxxnz+KW&#10;fXBgkABYkqUNTISm9xwRm7VoEig1P6mOXHNPjuSDSdcg6fp8nypPxVkWbR4wSB3o+y5CBkniFvly&#10;K7q49V7k9jRN+CNNTGab7uKKV5RDVACsY9OwXOXoe8+OQfBkeQI5mcSWKokEoTn7IwaEO39m6c/T&#10;KB6/qcDh39sFWB7flCe/kRyPkCeqUCJysuxZ9Ce9p5GJlPocfABD5WUCDydq2Ka6Tnd6U3T9ECI7&#10;cBceBeyJHmRyWWu6UbOFLxhxCjKZdN8O1YBpFTBCaqJiLYKG7CqraMvJfylKPktRGuGkaW6aPlHO&#10;oahs4GvoPXhCO/FiPHJVbMTQYSfnDwx/100mrQUMUhOl7uMJRCZkOe8NUPIpUQNHuwdPuUSpNMPS&#10;BPJoKRzAPRP549MMl3zw4bJr5Wor3R92763iRjxCg/O7vKcuzDM8RWmp2lt5Sw7t5d+JnS6/0Z1Y&#10;5MGjzv4boOjbZpqYtRnqHI7jp2vwvQmZZ9zbnPQIadHmAYPUgVduPdfg5Ge7cQ6mvZU35oA5JA3L&#10;1UyHdnV9tCIwS0qblM4Bi2tVH0fJW7JnjDh/UrvDl0ab52WTtphMgstuE14Zob87YAIce0RqqICc&#10;VRL81sIcMLfGaBzcmiTxkOiYnuV5BRgkuwj+On1sWUHenU1ffdJBOXyhSwWNULNK9Ggja6WqmxvZ&#10;qLVzS7kB2nNuyQ/r7k2LPyJw2a1K2LnL0rXsHJKQRnnS9mILeBE55pBCSs35p6ornFVy5+GOn00i&#10;lQJsJiWzSvJRpJzP5a1P0Ykf1mg5t+3FkoVWQt6SRe8TAJ792vC4K5K/QktagopVrppjSdsTmai/&#10;OriWhDOTQpllSU6aTDLeeOCyA2A3lvNtDuwij/MaHjmdLrzRGt2ChSO6oEgxEaX/KyxzUmGJUpL0&#10;SqEorklgkADYjc+KGiL+rvj4qxDBLEWxG4p4SrTjqKlRyuj/aJf/dfLlvJDu6Zp3GwYJALAnj+FI&#10;EtmhcSFRhCbSXbTlnhxlk2Uzp0eWdh1yeWCQAFgSRGrQEKkJHmbpPNwZaj5d9JursNKKzJoTUmIe&#10;hgAvPvuyjjsYJACWZCcDM9SdmA59HuqGp1nyh0Q/QioKmw9MR6X3IcBrzr6mTYJBAmA3lpsuGmpc&#10;ydWvseLuaZO611+klSj1DTbFzFyqLcAgAbAbEDV4pKmd56xSaJNKtXbySlghN6Wsjsskc08XXC0L&#10;gwQA2BZWxua3JO47zn7IU0qRak5jjQRSOTg9zsuHfyg4qQVgkGxxMLxdLmAOiBoqoFfCJgI87nBS&#10;qx0qxYW5ourqP93B6b8FFg1zB4NkjpPi7UIBc+zUKqa9cgl1FgXBixKHIx7O88aFao1sEmnPhNEY&#10;J7eTWTTMHQwSALux3JB6nHEtrQlvlq71s5nlq/wWbm+aIbn+KRtkr4x1bBIM0kpcHU3kxBPcehqP&#10;H+kYDE8k55zuLd0OugNRg0cZdCceoIRDpUQU7p52JWse5DWzKjv0DNwQxCPXC/W0Cd8F0b4J5Nsc&#10;fSOuPWXpJxi4j9Tpd5XmJiRTHqUpDAATOJLvO/sBShTZwd2+O/Jzf6E1KrX14RcuyHhF0cbjuRwp&#10;SLbbc4QR0mIIhiH8OoOwS5m5MueQ9KQthQEyEDUokR1u8gDlvIclQgQ8OWS4fEbu8DSBn0lS3kai&#10;eaxw/zFCItA/uiNSpi3JVFeiHyCCoZhqFY2MHjSTSoR0F7Oc6DFUck+luOYzE34YFP5P4kdpUtBU&#10;MaxRVOxkq/VpJBgkc/T6iKpySBQmK/pink+vORFM10yWc4qOLm1qHp5nJzZGhF/8Cz14pD07jiMa&#10;j0QBGvxRJ/M9JFrL585LAn64M1vgRYFBWhvhSVY+5IIPkKSus1urf1wdzXzhd7guPDcM8on5BbCO&#10;Hiql9ux+UROK9HfS0DhFCWQu4dFm9xRzSFvROGCahqnCgL25umyNIk4TYo5cQhvas3TVEXfSMGVW&#10;WU6U5NzwPQ8GaWEih1v4CizsClEaMFnIIJSnqDCgCIgaStFYI+p3MqcbfVeJUGPHZ+TMoawIJwp5&#10;x/9WaM2XfOeDy25twr4+6nGEXWSaKBl3eHoI96cmN1DNTtVo4R2FUzeQBQvdd78fxyMZOVPl/5f9&#10;h2SRIvKTXm/XZx3vt4NxkK3cQtO3D2rJMtm7g9tXTYVY4CEHv82SYgSjPVFWVl6E8bYBlx0Au4FI&#10;DSFFF17RV2c/99dyojiExPnYsd89hUECAOzMhAFB+mklnUwuk4i1Rvduy2OdOmCQAMF+DX0/IGqY&#10;g26ZnXO/sA5exsBGdvDk/K5RYmKjePiSgycYJACWZCcDY7n3VKzM+/v/PJ07zjA2a9YsCXkGZYh/&#10;/ILbdYqQaQcYJAB2w3L/TrJo7+kosfhvnaw7o68rFfGU+RG7lq2wDDBIAOwGRA0hQy88tRyPAdNt&#10;liqGSoLh+W0s9eKtAAwSAGBnZg6/yNW1nAcvaymzIR72AwYJgCWBqGEOcj0LYVsfv+mAQ6rZKXLj&#10;YxeVbtEBMSI12CL7HT8ygT5Aqt+rySfdCOyw032xvFpTLtiZfEnPE9snJjYrRxgaPNoY5M/GcjBb&#10;nzIwSObItqRs+AlN5LooQcXXZoFZlrtla5U2Io327SECCDGfsUgPJDPh4hvVRJgwiS2XHfnaftwU&#10;7foUfb/Bulx3BiIgagiZcOGpLJv887eRic0qHJh+M+kWNGxihzyGDBJncs6bKIGw6+OQFVLx6XEA&#10;NmBye+aM0yPNM7JD1iZxdu701mmXZ9aKy+7+iBZhcvyfVwI/BcLt6lIaaS/n061OabgxwdKbpbTB&#10;4z2jjoqORZk8O6skOAOzLOrnMGGQFq27QWTlBuQh5LcnNPNA2Qkn3Bqb7HRfLPcAowsWzSq52Cwd&#10;TtQ+sNlarU8ZEwZJ/lrPC7Pr+rMMSKkQgyZfDBtQLRA1rMtyt2yt0mYpHrwmX1fyNmmzmsliwiAJ&#10;4MNuKcp68Oa8sXvq7A4F4+GGvN+8ifMvvO50pbpwF12a8qt/tjEkaiBpVC4cASOKB8DrpDOv+DP8&#10;k1xdZ+FPv/GxHiPR4AlZPXpF5i0kIk1jClsvTcJqmGiLsEvYwm20Q7Z4RQnSEVK2hsmNxivta3QZ&#10;+AIlr9RzpLvLDpXuw/6MkzA3bLnZzB4hLWSrN6C62wrvjvEW/Fl2uimWe4NX6lmjC6cOW37xxuw5&#10;pEWraSbcwzmt6qLYQrhly7HcO8Rapc3Sq/5zAjypBIvOJNlquLKzSHA36b1zyz2rAERUj3q/2fI3&#10;uPBwhPQYOZGX9vetQCor27WxsMoOAjwAQBaznYPeNkQCPJUofM1Bki2DRNavUOlmmxoAoyle7IKH&#10;pYpxQ4riABDPb/2x7ruTDQFuH+uybwAAyU4GBqIGjrRmuM/97QEMEgC7Ybl/J9nJuLqu9U87jQIN&#10;3mZmCQYJgN2QgxN+jfkXPse+nu70lig2S8vG/4ZBAgDsjNnhV7ulPM94udLqoyUYJACWpLQ7M9sv&#10;G2fcAKvXHSFX0S46ILalsgMX8+XsZPPNBhlS7q1LH8XskhNwaSbAhbO6itcS40c+cCcDY3lxzOui&#10;hkpp+HXUauJvGCRzZBf8DiK7iFiIjtW9MPqohtniTYMr8AuR0N6uilLWKm2WjvVfIQ1/xgtfzCbB&#10;ZWcLU11JXYT1dtJKiEpC1tJbpTUIRA0hu4oaHOfYCN13VvoSLRgh2ULvyDqTD7qTjj5hV0XZuHGJ&#10;HCG/6CycSdb4vjS1l9YGVzlCpQlV7fcKLrvSnEELZmuy/e2TO/zhvtPGvzMBDNLNi6+PTHtJX38i&#10;b56wqyjoX1+Ujr4Wek3MeJtB7lLWZ2nxWnLm8tFgtl82jp1IDUX83r1KPvdnAbjsLOI/zyH07KlT&#10;K/zNjVGK/FoVrrNpLserJL6iig4U/rxIq9qfRb4LWTrmvJOBsexOfF3UUHfgVezTnSe3VskkGCHd&#10;WHq6XxE1EEFKyk+dyszGkQ4mduqjWzA1E6lhrdJmeVHUQGdyOHee9q2Rg0EyTotvquJc/rdwUl+k&#10;rOgumqEZxyv2u5qZFRKd137ljGD+hc98idSfK5xYMgsMEiCoNoSf7fX0oH4mY7bCx4ka1gVzSLaw&#10;7EyfAzfLVTThvxDV19I4eQaUjGtso0UN0d/jztURGCRzcKqBVFCgOUreJSDIH/Tjp7qHmdSRZ6UZ&#10;fR33dXdhZs47GRjLbxhLixquX91KMx647Gwhr4yJ1tBEUjrlUUWFqdAWc6WKkDUUglCQy7mv3k9f&#10;ny02qW/OnuUcp2uVNos1UcNCNmmxhlsE2SyWe1YF/LUoV718io0vHNN7RWx84RWXZrw24LJbBtmL&#10;BQAgMfuYtDsqzV5aNTBIyxAuBYU1yrJ9/UDUMIdNRA2LgDmklRDWBpUeAlZnpztr+QXrdVFDXQHi&#10;oy77ZLWSPRghAbAby70dm7VGdXSs/81qJgsMEgC7IUfQ+BrzL/zFcF+rA4MEANgZs4OMF0QN5g0Y&#10;DBIASwJRwxw2ETUscvdhkABYkp0MjGXX0+uihroDF20eUNlZZP73FMh2r4z/nd2rT69Z6hsmJotK&#10;JuDSbIll0RrJWqXNYi5SwzrAIJkjiiI6rUVmo1pkvzdRROOlZcum2bIr+PxECD4/sRBw2dnCVAtr&#10;Cac2NPO0loSgpV3OCNbFzgMVgUgNKTBIttD4qS5c0KD9n35XmJ7bVVE2ZYztMKJEyxlJOJutsTc7&#10;PcAQNcxhE1GDW0PXAJfdjxc/pHgyn0+Xe38htJ3gzpowAlM6+tzI7+GOy9kOO12d5Zv1uqihT6SG&#10;e6tx5TdGSBbxYwuhZ099VuFvbsK/yG1V4RkrfX7GudHC0H8j8rfMcpds1hrVgUgN1WCE9IMbprzC&#10;K6KG9CmqOHVkQVvL1EY6mvzI4w1RQwhEDQsBg2Sama6nUj9bVnTnBdzZ846+xlcMPDCC2Tve3hrN&#10;Xlo1cNkBgmpP2vWMXUw43ZeBqGEO+4gaVgAGyRaLNqOZcNZLUHxsyU4GxvL9el3UUHfgos0DBskc&#10;nGogFRRojpJ3CQijFr2TTf84FQ2S0sSp4kOpUN8Sy/07yWb3BaKGajCHZIto3kUQuaVSOuVRRYVp&#10;VM21mBlZZCEoCblTf+fZhqghBKKGhdjtekK4NZvbXLK/FuGidrpecFF3T9ESrPHKHTHeDOCyWwbZ&#10;SQW+BkQNc4CoYSZw2S1D1kkFPsVODcDy29XrooaekRrMA4O0EsLaoNJDwMZY7t9J1iptlo71v1nN&#10;ZIHLDoDdkBcsf435F/5idJXVgUECAOyM2UFGuzkxe2nVWHHZCbMjgmS5Ts2832sF+CAVivxxhdmY&#10;cf7P0aKGFe+4CYM086sKK96klNLWtmjr3Jj5ccwstwHLZYOoYSbvu+yENfZ1u15kWhkWbW3LAcnv&#10;HDZrz4jUUM37BslsjY97qjU5y2mEvct1RkMLPL82lGcc2gaWw3IbQD8wk/cNEgAAAOAMGiTL3mQA&#10;AADjMNf7y1IFIXobuWVwYQEAYDGs9fkhJlR2nr7DI8v1DgAAIGK2QZLXG8GEAADAZ5ltkPCVBAAA&#10;ACQmRA2cNUq/2CZ8PhX2DAAAlub9fpyUHpBf4O4VOggAAIBB3jdIYA4YRH4Q7qPJ1w+0h40pvfVG&#10;WoUtlR0YBBTwH4S86XURIMFalN56O63CxBwSGAr6nQ/CvSAbjAAJ+lJ66021ChikzYE1+iC46Z9l&#10;9VsPg7Q5S7dOUAdu+mdZ/dbDIAEAADABDBIAAAATwCABAAAwAQwSAAAAE8AgAQAAMAEMEgBfAREg&#10;P8sqcUERqQGADxH2PrBGn0K49XZaBV6RAAAAmAAuOwAAACaAQQIAAGACGCQAAAAmgEECAABgAhgk&#10;AAAAJoBBAgAAYAIYJAAAACbAwliwJOHa8vDry2nKopV2fpn6KlEMehV4lesFewODBNYj7D0jI5T9&#10;eLMSzSGvd+IdC3Ct1YdNAu8Clx1YjKjfjCJxpWQTAACMgBESWIy64Y7w+k9G8YrSpx7Ca8v1Pzlc&#10;CzcKscJKt+vx503PbiRwGQARMEjg0wjePzKN/zM1csKfvX4LpZKvK7pGche8duB14LIDa9PSh6be&#10;P81RFeZBcwhngSpcjvJ1weQAs2CEBEAHOP/efDDKAesCgwQWZk7nG41RlHNRLWap+ljIN8DSwCCB&#10;VZk5FBDmikYUpi6r5RZRARCBOSSwJEV97uodtHLcs/Q1AuBgkMCK9LJGkS9OUNlVlDCbhjt7ur3U&#10;0mDpFVgUuOzAYoQLgDyCdFvuzaM1OlzwIW4Oyauo0zSlNolT1snWtG4vyerjSLABaIIArEpfEwKD&#10;BF4HckxcqAAAADlJREFULjsAAAAmgEECYFU6zhVheAQsgFYIAADABBghAQAAMAEMEgAAABPAIAEA&#10;ADABDBIAAAAT/A/yAQPLEapIVgAAAABJRU5ErkJgglBLAwQKAAAAAAAAACEAHQOt+exAAADsQAAA&#10;FAAAAGRycy9tZWRpYS9pbWFnZTIucG5niVBORw0KGgoAAAANSUhEUgAAAjAAAAGkCAIAAACgjIjw&#10;AAAACXBIWXMAAA7EAAAOxAGVKw4bAAAAB3RJTUUH4QUEAyg1X+aucAAAACR0RVh0U29mdHdhcmUA&#10;TUFUTEFCLCBUaGUgTWF0aFdvcmtzLCBJbmMuPFjdGAAAACJ0RVh0Q3JlYXRpb24gVGltZQAwMy1N&#10;YXktMjAxNyAyMzo0MDo1M6aswmQAACAASURBVHic7Z3rtqwoDIRx1nn/V3Z+2JtGICGEW6DrW7PO&#10;7O5WRERKQoHXfd8OAAAAWM1/qzMAAAAAOAdBAgAAYAQIEgAAABNAkAAAAJgAggQAAMAEECQAAAAm&#10;gCABAAAwAQQJAACACSBIAAAATABBAgAAYAIIEgAAABNAkAAAAJgAggQAAMAEECQAAAAmgCABAAAw&#10;AQQJAACACSBIAAAATABBAgAAYAIIEgAAABNAkAAAAJgAggQAAMAEECQAAAAmgCABAAAwAQQJAACA&#10;CSBIAAAATPBvdQbKXNf1/HHft/wnAAAAe2FdkK7r8mIT/s3/BAAAYDtMh+wimbnv23eJmJ8AAADs&#10;iGlBAgAA8DuYFqSo34O4HAAAHIz1MaRQk6BGAABwMNYFqcW5gFElAACIsPxkb1qQss6FqtJsKXpF&#10;hFC4i2Qzfhvm1+xPlqOdQ/PWmDjqwBxQB3Tb1NYBZ/4x3ZAghSVl9s4BAAAwCEOCZE2ExuVHkjK/&#10;DfOrtWIsMjTD80tDeMShdWA7LNcBtAMz2dVlZ9OA1zEPxnvWHbF8pmsrlbpkLNwLdphfwaaVv+V7&#10;R4eJdpxHvXTQ/NixBTbN9jGYLX+zGftZllwR49XAdOYaMVv0ZjN2HgcX9cGnZopNy5kxNVg+HdMh&#10;u1NprxC1XfXzuvZCzN577VfE7KkpsFw/EbadCQSpJ9Puq01r23aMu6BDr6Dl9j3LYfW5Y/kfVjJF&#10;IEg9MWtqsFytLbeeJz0dWy7nocDUsBEQJJK1F1tdp7ero5bFUgGejq1hthgRtk2BIJEMnTo+KGV3&#10;Yh1tAU/HHlQMHQjbzgSCtACYGqZhthXG03GI5fp5UtjWPhCknsDUcBh4Op7DYfUZYVs1EKSewNSg&#10;wHLredLTseVyHgrCthsBQSKBqWEOlsVSAZ6OrWG2GBG2TYEgkcDUcAB4OvagYuhA2HYmEKQFwNQw&#10;DbOtMJ6OQyzXz5PCtvaBIPUEpobDwNPxHA6rzwjbqoEg9QSmBgWWW8+Tno4tl/NQELbdiNMF6XJO&#10;e8lgapiDZbFUgKdja5gtRoRtU04XpAeVLMHUcAB4OvagYuhA2HYmpwvS7Zy/6Nfnv+WXCqaGaZht&#10;hfF0HGK5fp4UtrXP6YL0EMqSc7e7H1l66HgcmBoOA0/HczisPiNsq+Y3BOnhfinT7e7nP/UgU+YI&#10;MDXUY7n1POnp2HI5DwVh2434JUHyvDtMzn2jeaE4wdQwB8tiqQBPx9YwW4wI26b8pCA93Dllcl9l&#10;gqnhAPB07EHF0IGw7Ux+WJA8WVlymT5TtwPC1DALs60wno5DLNfPk8K29oEg/XG//wsRyxJMDYeB&#10;p+M5HFafEbZVA0EiSMUpN84U7wRTQz2WW8+Tno4tl/NQELbdCAgSyfdiy0wQfYGpYVPwdGwNs8WI&#10;sG0KBIkkvti8CaIGmBqmgadjDyqGDoRtZwJBqof15okSgKlhFmZbYTwdh1iunyeFbe0DQdJSco2P&#10;PfietW078HQ8h8PqM8K2aiBIzYxxjcPUYIGTno4tl/NQELbdCAgSSd3F7uEaf6UHU8Oe4OnYGmaL&#10;EWHbFAgSSdPFZl3jMDVMA0/HHlQMHQjbzuRnBGnh5Un6TJ8VXScG9Datne2YbYXxdBxiuX6eFLa1&#10;z88IknPuur7/jToCM2m2m2vcbVvbtgNPx3M4rD4jbKvmZwQpuq5jxElUe2TePJgaLHDS07Hlch4K&#10;wrYb8TOC5Nzf+4+SukJc1LEXu+SAgKlhU/B0bA2zxYiwbcovCZInK0uZrWa9foJfN6+y0p5XR1vA&#10;07EHFUMHwrYz+UlBevAdJiqaN/DIdEXkA3p/mYKpQYjZVhhPxyGW6+dJYVv7/LAgFakfZ+p2X1EO&#10;COdGvzwQhODpeA6H1WeEbdUcLkiPntTt09Bt6v/6iU4LFFmu1pZbz5Oeji2X81AQtt2IwwXpQSNL&#10;T2svG20agXqt8e3qqGWxVICnY2uYLUaEbVMOF6Q7aMJrZel7sSlZ0g41NVXEUofpvDraAp6OPagY&#10;OhC2ncnhguScewJw/qOiq/SXUDdZ6vD6CXdVrZu3ae1sx2wrjKfjEMv186SwrX3OF6SHUJZ0EbwC&#10;4715Ia/axrvGQQN4Op7Dpq0nBcK2an5FkB5aIni55Aa6xpV1mugzfVbPM4nl1vOkp2PL5TwUhG03&#10;4rcEyb01ybERvIqLTU1paqBppYZO3rw5HPYMiKdja5gtRoRtUy5Tp3Rdmfz4y1b1E5Xa99egYb4z&#10;jXdXwpp333zGBhyd/snQxR/C7KKeyMGnZopNy5nKtvHTMdRDyj4vPMX3EG3A/CShc/hOznW1V4fa&#10;lwd+TBCZhMx1mPpi9t7D03GI5dDTSWFb+1gRJKpvFH4ZCg/zkxx5+E4ImYfsiq4NQ03K2rZVKM8C&#10;MDXMYdPWkwJhWzUmBGlhL7KbKfxJjVukbuVa4+Q0W5lrfCiWW8+Tno4tl/NQYGrYCBOCtPwpIGsK&#10;H3WxB681Xp3t1a7x5Ve/L3g6tobZYkTYNsWEIBkhkqVxA/7XdRXWGm+gqY5SfaZtA3p4Ovac13jN&#10;AWHbmRwuSFeA/ybaIPoYyxK7se5j1qAR5Tv8L904/EZyXPnpOycdaupVGkM/RhjJleIKph+f5szO&#10;GbV8bC+NcR83LWffyFxvnG1sWQCv92DSlYwt+W+Yn5hvqvPz1/oKfeHtR/QJ5b9viOPpM8bUYUN1&#10;ZwjdLuhcNs32MVguf8t5c/N7SBtptQt0SOgL73al7/tyevnJpdccxxtmgrBcE2BqOID5J242bGuf&#10;2YJ0B0w+dC3Pxe7owaviUz7MAhDEaNPwOtrbBGG/JlTRsfwPK5lVmC3G9qpi9tTUmB5DisZaws4m&#10;81PHo3/+6L0wq6YiimVpah01b4LA07HnvMZrDuOqEEwNKbbiiVldiUYXhT9RqTVlb+ZqQ3xO/Kml&#10;1W7heiHZW8BQ/TKE8VD+ZFAaFP0bMdtFbTpzjYwo+qh7FK/1sOpil2RpasaoJ7MNK5rxu5di02wf&#10;g+Xyt5w3ZzxkZxB+ZYeOV7qux11aa3xBHI9yjadfG44twNRwAAjbbgQEiYS52MNf96dfre7O+hwo&#10;B8RYBJOZ3OpGvzswNVjDbDHC1JACQSIpXmz1euFDn2tupqu0RJl4y/jgvODp2HNe4zUHmBpmAkFq&#10;Qrc2a3tFbK1ta/tMkTiNNOaZbYXxdBxiufU8KWxrHwhSByZE8OIjVtU2P802u3TeKvhuk40GCk/H&#10;c9i09aRA2FYNBKkbfWWpb5vyqtbUuq5ujT591rEVmyBmctLT8XYq1QuEbTcCgkSiu9jM2qx16cx5&#10;/URWk+YG9L5nKjNBGAdPx9YwW4wI26ZAkEhaLraXpWxXabipoRdrx5nizGhkCU/HnvMarzkgbDsT&#10;CNJAqAjefFODdHsqjmfYNV5Iw2orjKfjEMut50lhW/tAkHqS1p5Ba7OOrW2labZT4V3jg8HT8Rw2&#10;bT0pELZVA0HqSbb26EaVBpoaanYrTGnqQcWZpuJ0uaHGvJOejrdTqV4gbLsRECSSzpIw69VK/eto&#10;/SswKpPXiSUb0Ft3n+Lp2BpmixFh2xTTC+01YnAZQTvrhfdBttb4DIhb+zq3hhus3keyaTlT2TZ+&#10;OughTaXXXKVRpoZasjNtl4QRCG/e7W6brnE8HYdYDj2dFLa1DwSpJ8La0y5LtmrbuSYImBrmYKs+&#10;N4OwrRoIUk+qag+/NqsJU0P9YRSu8YGtJ2+CkCRw0NPxdirVC5gaNgKCRDLhYjNrsxoyNdQS5PyV&#10;F0KWZonlpHXz8HRsDbPFiLBtiukBrkbMDt/l39R+mN8hUKPPuWZvv8EXiKwD2aZgq1I3W70PY9Ny&#10;hqkBSKGmK/m/iwNLVkwN3BGTv1eMM5H33up18/B0HLK+W09zUtjWPhCknjTeV1HHiNEk47UtKoZX&#10;ZgfPaqqDXzfvgqlhEsbrcy0I26qBIPWkvfbo3vhXTnZitU7VKNNbct8OU3z3Lnytbebrla5xmBq6&#10;AFPDRkCQSBZebPXL0Z2BOpp9BWD6b7D98NWJpNwuY8z7ZEYqS3g6tobZYkTYNgWCRDLuYksqorqr&#10;tLCOxi4G4leXaNJ3t95rjTfd8yrXuNmn4/MarzkgbDsTCNIC5BWRWpjVoKkh6v08p0haCpgC8INM&#10;PW7Xbvd8b9c4no5DLLeeMDXMBILUk0H3Vfq6P2u1Ldv7oTSpIu+UOM2K5sUXlDdB1ICn4xBr9bkR&#10;hG3VQJB60rH2MK9WUqw2NLpah8nzCpSLyWnvXh/Nmx9UmeIah6mhCzA1bAQEiWTtxZa8WikrS6uy&#10;7fPLzH/N3qeau7f3UJOSkmu8NfkfezoehNliRNg2BYJEstbUwMDL0qo6WvQsdM4XM5np9WmKRBGu&#10;8aEzbWFqmANMDTOBIC2gvSJe1zV0ZYf6/AxNnqZkf4iKOs1nz5zXuMbxdBxiufWEqWEmEKSeTLuv&#10;nto2aBbtllDKFITy0llQ2XlR771HucbxdByyaetJAVODGghST4aaGsiDCgaW5ldr+S3ZufWkp9ne&#10;fyVDKVMusZWucZgaugBTw0ZAkEgMmhq47RsWdxgEX36BO3zk3fvuOd3uev5z18V7/8JMVlUErtpU&#10;usZ/7el4EGaLEWHbFAgSiVlTA4V8bdb+h87b58jtFQ29jivQvXQyk/f+ZXPCLHfEIKo2Pbx5MDXM&#10;AaaGmUCQFtDF1JBPmRhVWhG1IH+SxMr6ZSMS6fv5L9jgLw+xPS9Oih1qqs7YdV2N6+adJDCWW0+Y&#10;GmYCQerJZFMD+euK8J0kAla7ZXe+k6WcX2s8+DlwQMgXmND19uIryDogai+g5fY9y6atJwVMDWog&#10;SD1ZYmrI58Ql7Z0lwnmyk1vPWAjy84cub4JgpvRGM3G7nQcf0NN2nrZTqV7A1LARECSSvUwNHp/t&#10;yabw2qbZn9/ymbyf4+fWzfvYH/IrYsTfdNZXygHhBk62PRKznQyYGlIgSCTbmRoeomxLTOGdjpv/&#10;u8hQ3U+LmlkH9vt9MtQUJ0qokRtRbXhvXl+3BUiAqWEmEKQFjDM10Ds0rc0qhIluUYy22/ErNRTX&#10;HvoMNSXbfbzjf4n89Y0qMqZpLypd4xthufWEqWEmEKSeGDE1kHu9e0tdc/R3CG3faIoF/PWRymrs&#10;y8vt+9nyb0qTq1fWpvai1GGy3L5n2bT1pICpQQ0EqSd2TA0RYcbStyutYpzdrri6q8QHeN+fcosm&#10;JGVCeckyEF0o1AHaNR5bWiSpnQtMDRsBQSLZ3dRQSH/KwFI5G+8oX5ciZzor8qBiNkvX9Redy40w&#10;/cXxVjwd867x38ZsJwOmhhQIEskZpgZuSxsLs0ZNf2PZRPrBuA+EpP2q77/3nQ4yrX86Jmba3i7r&#10;FgQFYGqYyXWexnqu69izqz01fvtQjbLRngkIB3gUSTWm5tN81nTw/1ZnJbZXzKqcVLtk6c44+FZt&#10;pHvJGC9qWz2krKpfAdRPU3JXxripgUzNQFep43hSurv6snwndd2vDpwmQb8MxGcliFlPx/xkJhu3&#10;juUmUgFMDWoMCRKlRvcfzE9GNGkLU0N+g3WLhYeNvuvRm3EuiqLp0/TlVrW0XZyPrEIK9u9p+b1d&#10;1o3hnCFZGgRMDRthRZCyHcnoy1B4mJ86ZqlvglWMNjVkjjh3ZYfvcV/XsW/K3dLMtPD0rNn8/vX5&#10;GNKudZpmuxFmOxkwNaSYECQqrLm2uI83NeR3n7Wywyw6Bk/if4nNuN9IZaqvEq2vn6Bd49tf867A&#10;1DATE4J0ns7zzF+pobrxsve6Px1MzE2V2vffxoSy4WlhKO8vjX53zWrXuOXWEys1zMSEIAkx7g9x&#10;25oa8odYFMHriL8aaifCmqfjGlkiEmjYneozjRQn4/d1LTA1qNlJkBREDr2oonT/GDyPtyYVjpa1&#10;Z/JvxYH6MyIieKNLsv3jd2GF98ykqqQ6XtDCx79o3usEkj7T6Mv9/egu+VCThcvNfJxz74cfQxUZ&#10;eqB3hSdPP2oGLWOrz8H0gdLLnKybWf6mV2YsMy7bFqYrCaHuuwnXs1v5h+cQJnjJp0FF6TVkjGnH&#10;TFcE0yxpYYw3a7N7SDqtXlKIv2lq4FIevzZrL7JlMKcGdSt/3gFR/7TbYTnXnzRBjLtbYWpImS1I&#10;d4BwF+OSrsC+qYHBztqsPN6A0NH83ZGKK0Jk/YnKNY42KeltgrDcesLUMBPrY0iUGkUTj4yI1rT7&#10;avnJbmEN94Wkj1QZfDpOu02JLE1t33uYIJbX5770fP47q2SKmGjHPfx44EN2g+xZGFEpHVtkvsuo&#10;0hZnugRpyVCjTbrUGsk2xUsv78EVTHFqxkvDdOYagalh0hH9u1MxwD2s/L0Xr2KL9zdTKwbVQ0AF&#10;CYCpIcV6yG4hMDVIj2g4fDd/cGKcGrl3Xyg+NdYBMShjJFn7g9vSAWExbCvA8rAcAwRpAVubGrKY&#10;nUJr9mFQfkWiDf3HulNLpjRNQjaZyXLrCVPDTCBIPfkdU0PKcYvgOWfj6Thegk40qBRMtk1+W6BM&#10;vGX8slifW4CpQU3rKEv6pZ0SNB4t5dk78zVmh63PdChhyZTHkEppxd9YKPMpDoiDKxhMDc4JvG3M&#10;rzOBqWFlNt6Nze/4HYyUf8orY9FyD9rVH7qRU6braMuVg6khx0CBXX7myzNAYTZj3Vm+2tDBRd3z&#10;1FJ/hCqNDtkJB5bcdC9Gjk2rEJVt46djOnONGC/6FmpPbW1RLJclgzR333t3adqW/wusFrqDv0sj&#10;zMtv15fud67xVhGmhp78sqmBYd+3K1kwNYT4JcwdrSBOl21q6TxBUm8zevWRXVoaof3hbcaz7Mfz&#10;wNSgRilIUc3YZW3z0XSsPX0Lc3m1jjpGoSZZrjbLY87vj99/w29S+MHdAtR8pvmEmpTIUo1v/oS5&#10;aFks3zs6qgXpqQrP6qjX34tG/HqpJxXQ2nNR12mzl4B6499ysezLoKfjbKoDS47pMM10jb+7StGi&#10;zEJZMlvB2quK2VNTo+kh+VJ4FCgslJM0CSs1jGBy+O6Yp+MwVW8F999IzlKZMWqvmcr0Dt9FrwsY&#10;HZ6xFrYVsmk7jDGkBZy3UkMVM1+OblaeFVfkOZXg39cUpeLAEp2Tmh3TbtN13aFpRWtqKB03m5eb&#10;ur4dJcpU2FaO2ZrPA0HqCUwNcrZ43Z+1p+NwHpFzcRcl+DKf7fRrpZj5gJ4PlriXLNUiKo1nk8wE&#10;35tSplUD2zA1qIEg9QSmhlpu92nHbLrvbD4dS8ZNqL14T4Sm0t33FfZ3h15DQpN45luuYGpQA0Ei&#10;galhDvfdZxE8I+c94ek4u7pdbpApzFX8d3Ymk3qY6XIfWRreFMs0KdttsuYEhqkhBYJEAlPDTBrX&#10;ZqWCTseYGhi8tKTK5P7KJJKrrCapM57vddlo+u+A5xs7468wNaRolg4qbmOkTTQ+J7mFvVZqqKV2&#10;ZYceC9/Mpv2KhGfNWOHCDR4F6u4gz5d/zeIN1aXxpN1jVQjfoNm8QX5tpQbTmWtkftGbvdhmM0ZR&#10;uzZr49I1dLLmyi3s1lBK/GSb0elUk7TuuK/UZdIZdFU+iT8pa/f+5jwuiy4mWGvVxmM5bw4hu77A&#10;1KAge6bMyg5ZstGqdqyZGng7XND+x8M5912oUY1+8Xz5h8q5LoJUX4ytJgiYGtQgZDdq91Vsmm2K&#10;7RZmHVf+aY9HEnzzguEz1iVkRzUD+XRGdWCfNCt3oruV6cajh3lWjDiabh86N9mmztZUZkLMZswm&#10;La9WOqyow4adeTKkonN9B5AO0KRsXkJlShej2QUq28ZPR585+ydsJyfdOdvUkHLe6/7UVyQ7hsTr&#10;E0VjjajWNtqG0VQ/tZpU3ym83PTwz6+ZGjCG1BOs1DCImasNhRi0/KZGbd34mXx7eRkU0qRtFRvV&#10;5yuA2abX4TYqmS5AkHoCU4MC+Zk2zlVSYM3UkEI57oR7CfJAJh4lIkrzvpX6yaXpnHNMXag1NZDH&#10;IWbapuIEU4MavSDduYW9jfcHq8BKDXOoPVPjr/tb8nQ8VI2EhxDm4brc5WJLeiusJiUqkv9beih6&#10;6bxasFJDSlMP6dGkkJMKCCs1mEUewTt4pYb32Du5WRTi0402/R2RS7w2hVUPTmnMk4eqQowsCWsd&#10;VmpIOUpCIg4TyJBfMzUwbOcLfxhxRaiFGJ4vuRmsbJppasw2xWQzGUhXN8rtVc5wjbtBYWqQE/n0&#10;GpOCqQEogalhPkMHlgyaGtg0v/+GeKHq0kHhdywmSw4hcR4BUcpVa4FPu4Eap9n+2p2ueYV59y2P&#10;AaYGBV3OdNDbleybGrLcdxyYYjo6XqjSbYTG7togWLyNz27ueHUimtOkJWHbdKipcfWHLOe1sZru&#10;my8Fah4S8+tMsFLDjxCFX7wgLYngmSp/JojnN5D/5Fi96RAEI+KJdWFG1bSkCaQNI1ZqSGltstMv&#10;7Zyt2aI3m7EdybZWmw4sVVFVi/KlVFpqoWpwSJIHPpHrct/XziaaVJGBrprU926NUhv3+G5/4YIs&#10;pjPXiPGibwGmhgdqXTJnXpPmX5Fsm857FkK3QWMHSLBaz/3dQGBzKB3vSUufwByKE5hgagB6YGqY&#10;DDN60cXssJepwUOELrLZID+mgzddfBCUifq1gdfAxvJfNMKirjapA+LX7nQIUk9galDQcqbFlq5x&#10;waFtTQ3c4G6y8effcLSJKlhdjqLs8N2yz9+NJf/1lJuei5a1PzixA+I8UwMEiQQrNcyhpdGX+Lsm&#10;r+yw4zpmocctjZaNyIXITNFJkwh5bkq7C2m8jlkGwviAfS9MxxMbMRstNZuxTWGGN8KiNj6qVEvv&#10;wfaKjWsPKzHsMcOBTeQGk6pse0bu1trl8jY1NaCHtID2ClH7GL5dt6kKpjjDop6/NiuDqXXMDKjR&#10;NbZP1hCBtBm2Lcb0LKsOQ5MghSXSOCH5DGBqmE9tkVdF8E4yNdAbvz5Gk2ojFLnmJ9L+fXO7bNTO&#10;Jd/UX++/HTNHH3QRRoRts6G881pdvSC9giHX5aOfJ5VOLTA1KGg3NSg0SWh2sPl0XKTK1JBs9qTw&#10;/Tf9Nf27lJ/Pv7za8U6K61Je7+/1fWvSuGs7rtowg0xngJAdCUwNc2g40/zf0uOOieBtZ2qgVOcm&#10;1gUPRaFWk/jts32X11V2dB+KS/bm+0mraKkqjCxt1wKEQJBIxjUHQ2vMwU9PEZLYS7Gou3vwppV/&#10;bS1iMpadjcSs46B7FJBrGHVl75uN6xUSzWRGguWwLdVh2jeOB0FaAEwNvSjGXiRFHTnu5pgdTJka&#10;XDB0VFQjJ3sUiOA17CkN6UHVmvTZq657t13YNhxJCemdtSH0Wctu7XKBFCtWZzF0+iFmM2aK1Be+&#10;abl1yTY/fdWxbns+qexe1bbvKu/2d6/o/4NmWZmoNvRU6PV5ozBRcIMwUi10bJ35KkydadQ9Wjtd&#10;aeiynrJdXh/VeRGmUy0xsh3iEw80yUy9UyK8prVzmBZiK2TH9yvTX4f2RmFqmIOp20NuwKPYztTA&#10;ZuD1URkhYzzcxOGkB5LtEBfjHf1/GdPCtht58wzNQ1Ko0VCvOUwNB6Ar6pbX/e1oamD3ig7amgKT&#10;jsYroRpPqjoJy6YGhk2XGrIyD4nve6a/Rt/sNf8JpoZptBS1l6URyzpYMzWERGP+jTNJhSs16Muj&#10;UpNeW4ksf5uZGh7sa08WEyG7WjUyC1ZqOIzrugatNmRnpYZk3/jfRmQ9pOxM3spjSONXzoVKNOCW&#10;PSlsOxkTgnRMoWOlBgWWe2+fJW3GTKEtMn+lhux4T+MEZJdfK0i0Y7Um5RNJ1O/ZNpkt2wuzYVv7&#10;mBAkhoXdI5ga5mBZLEOEsrTj07Fuympt+lQizHHTw6kGsTKZjjVpBZbDtqvQC9IzbPMwaB5Se2rM&#10;1LDix/DQtfvyHyMzSMeU3XtOWN+Ud/zov+yVcrqyQ5UZZ+FHqj57NZLcalfyvruqj+ER/a/i3tL1&#10;DieyB6rN1SXduOPHOAtjGhmmDTSIreEZXtvkv1LfHEPtqR1cFKtofLuSkSuS9l0eZQr/DTfrZWqI&#10;krqu63mUSjemLAtcTmqz61Nef0FiutcTIxWPYnbIrkqrU203rvDTsme5Sp0Ec0EbB5aMmBpSB12o&#10;Q/7XGtMAdwjqy2eSDKNGzN9c6sJy6H0pOrYDv3an/2vcPyr6YvHJyze7YqDxy2MqXBliudwsX9Zy&#10;fXa3l6Lnj46LO6hLhjI1UKMpYbyOj+AJI3vRLukRs0SaxGxWxqflO18Srj7iNNPUYPbe0dE6MfZ+&#10;M7OL8I6D978wa3tjMDXswri1WaeVTLZHkf4t9z5kE+G/DHMin0vLcX/Wi5WZwf1hKo/SQPutuvu9&#10;k9JnYqxnviY9jLgwWKnhAObUxvYFhxTUnpqkYmTDYhkHgPjIknhd+muqfNTf0hxI9iE0aVwVMhK2&#10;NYUt2zd/hbL6t8saTSFYqWEaM+vG5JejDwgJPMl+//07UHroimR9gmzvJ3b9RX9XDCBROajSpNfe&#10;K5sXdT3ZrlV8sCVIuwNTw2FU90LEXSVrT8dhp4RSILW1ITJH5DbI/5D1XGiQa9JD230MU4Oa1nlI&#10;0ZfnDbJVgZUaFFjuvSk9BW8DnvrofZ+OmdSiTsl1ZZruOTUonU0ksTmU0gxktlikPQaTsFKDmqYe&#10;UjiKM24sZxUwNczhpDrjgvJvX5t1vqkhhBo6quhmdNqysUbHxThFkyQYDNsu5ygJiTArkGYzdh4W&#10;irpxCi2ZbP8pk5kvNfNS39tHtnJ+SyobwiN2K4+wy7hnI0lVDwt3BAPGkBYAU8M0LNx72Qiewadj&#10;vp9UZSugLOPUr/5vdal07r29ThamhnlAkHoCU8Nh9BydfkfwrJkaXKmH5P+WZJzRtkg5oi11k2Fr&#10;TeEi9WoI3MHUoKb6xpCUtZFCNN455dk681X8zpk+yCN4fUuGT62oRqojFja4c8sFMRtLDpRuFp34&#10;a2NXCvNd300Noqgh2WQDFQAAIABJREFUxm8305lrpLHojV85ik2zfQyS8h80qlQ4aClj7X42Pk33&#10;VqDs6BQjUVSWage3/C63I0zur03DpMspV7HkVjXePiBkR4KVGg5g/uCZaEGE96iSzoPXfaWG4mwh&#10;OczIEzPxVh6XC1HMmf1sJjGChwn2rkoGw7bLgSAtAKaGaZiV5yt4ObpTTVcatFJDr20iTSrJhvd6&#10;kMkyp6uYM6vUpOn8mqmhNaiV/d5IWczvnJrtDpvNmHEmlFskRV0ieKqhhdfH3EgM96s8HcleFKMu&#10;BbVAxWsbnwlJenZvN8t5cy2CZPzE3A45ZNg681X8zpkyZEeVZpoaHO18cznBkM8rEmRMtJlwcKho&#10;auAysZvB4TxTA0J2JFipYQ6Wbw8FuvLPjipNLhkq8FW7jBA1lzZM0P8k71EVy5Uyc1cUo/DadbrD&#10;DM5FWw4EiQSmhgOwaWog9x25Xnjt6yeYL+Ur/aRzXUMpyqrRfZOyJFG4NAMiOEO87/HJkhIDU0NK&#10;58VVgQSYGqZhVp7J8degq+RYs8PUN2tUahK1sdyz0NKribpodZqUbP0qZ/9nLs0RNxlMDaUdMDHW&#10;0hGFmM2YcdaWm3q60rhsF8eHipKTmiOIgZ9COsVtdPYK9WBSWDKWbzfLeXONLjvjGC96nq0zX8Xv&#10;nGkt13VFMtTiwVOXcyQYzBqmzDRYlwgJ9ZFKjUm5SMV5Cy0Zz1aENE6rzjA1fKG6SsdEh2BqmIPl&#10;20NB33XMlrwcPcRHvSQNdfQTNXoUjhIx0bwWg4MwnfzWzCjWd7MnH5lD1AQbYWqIgamBBKaGA9jL&#10;1ECmmdOkEaaGCEpRdBT7QF3WtRNuIKdQzvT83yIwNaRoum/FUzXSJhrvnLZQe2oHF8Wm6K7I/EXw&#10;aj3f2V2YHYuWBIqqqB116NZ7IhhMqp19JT1C/7demW4KND2k+76fU7oJemdyG/D6icMYd0F1V1AY&#10;vusaNuQ+SnbxpJnKZrPOGieAEcLyUWSrCiVO955h215JbUGT7btjPs6g77z6Xkk52xfLcmxhbbll&#10;S0ayMGs22w0G4lc8quVyRTLATHtqUT73znN64tJJSxLVuv0/4aEnVRvL944OrGU3avdVbJrtY5hZ&#10;/lURvJaM9Qrc3e/QVjG490TViknxu0uyd1MxtxrT3VUZr8PrJ1KaXHZp7M6ZUaN2YGo4gDNMDVnS&#10;9cJ5D15HNaK+5H+NJEQy1MSoDnWIaAhKcZTXLsIRLTZXFDA1pHR22WH5BglYqWEaZuW5l+V3gi+c&#10;CaxV7SI0ETBzeuS7y5UvGyGs1aRwVlLfW+3XVmroIEgQIQ9MDYdhzdRApiYYWBIisR40DvDUEowG&#10;lSJnuV6RcOIUp3wlTbrvryZlR63U/NqdjnlIPYGpQYHlpxmDpgYGPoInSa3YoN+COaPZHdOPxWxE&#10;+/q81eZBXoycn4I95PU3hvT8D6YGNVhclQQrNczBslgqWPt03BLBY7xnlWP1QX5u8g95Itm81WhS&#10;Re7L22atj6oqjJUaUpp6SF6Tnj8ejikjmBoO4GxTA5mHXASvmLFszCrqMxWLM+1jyeN7TNAs/Uly&#10;YbtciuD1E1zg7vPjZxxJlDJMDSnn6EfKSeoYgZUadmfOFVG8Hz3sD1WtuZBuHykHLyRFr3bYMWJi&#10;enxWa3t7ZD7SpF/bPBu0HehzNKzUALTA1HAYu5gaIny2IwWSRPCKrrYqj4Aw1FY8KO9TuIlZRFEe&#10;JPNcyxecG2jqbLFzv3enKwXJB+j65mZ3YGpQYLkW7WVq8ITZVowqMYNAxfIIN6MMe7WFmh3c8ge6&#10;k1lEaR4u+pWy6YGkmsTsXhO4a8HyvaNDI0h+SuzZvgaYGuZgWSwV2LT8yqfQUo2yPNjFhOZ4oeIT&#10;ZP5OvxSGB6k8KK5hvLtAk2BqSKkWpCgEebAmwdRwAL9pasgi6SqljbK6maYafX6IiE8t3DEbxOOt&#10;EHwnj5I9YTlndi9pEkwNKRhDWgBWapiGWXle9XQcGfDeWYrST4/4+qg+gyiqRh2OObp8Amx0IP4o&#10;hKqx+wSZEEY1q8BKDUAPTA2HsbupgTz6nyyF4bs0R0wyxeGWoncgbL6rCiPqtEXjQ7X5jNBclkST&#10;Aqf4s0F9mt8Ef+tOhyD1BKYGBZZ7bweYGpjU+NWGmEEjSRwvDZdJYmUS5BE/XbyxKHJFXuU/0uBg&#10;+d7RAUEigalhDpbFUoFNUwN5iCiCd8cP+yHyQFn4k0TVJN8XD5qdnMTvwiciupK8feKVdHosmBpi&#10;IEgkMDUcAEwNHiZjL7/Dfbn7ogxscjXKbsCn5uojbMXM+C9FkpHLT7mci5rkMxaXHkwNMdWzdiXn&#10;aaRNND4nuQWs1LA7Nq8ItbLDRS/foB7+CVN4SkOeMuMp57cs5lZxdtflPot9F+wPT4rlBN+J/9ZK&#10;DaYz18j8ojd7sc1mzDibllvTy2Gjx/hcSmpNKg44RfNe5YlIth+kRp+NA00iy1+lSX0xXqURsusJ&#10;TA0KLMcWzjY15Pd9T1dyuXmGirEZJ7Y/FNOs3d591pYt57D2vDJndD3HEnSVemD53tEBQSKBqWEO&#10;lsVSwV6mBvLQkSYljWjV2Ey0i6OnqcrXg8gmS2xQkWKVDf21maRE3oNJMDWkQJBIYGo4AJgaPNUZ&#10;u17bM7NoazUp65jw6RRTS+chSbYXZtIrot+eL+fXGYl6Yf5IMDVksCVI2UJkFnLddI1XrNQwDbPy&#10;bPzp+JO76w5lKdQknaOa6gBFNzHlvsv+RH2Z/iSXrlDDfDlLQo6iI9XZQHqGbe1jSJAoyaEWcjW4&#10;xitWajiMU1dqKPLKXSBLfgrtlVv+h81S/Mf7cDejcJFO8OknKZPJSlKIxKlcrvft7rtc+k9ORDOu&#10;futOtyJIWe8Hs5CrzTVeYWpQYOHCUfygqSFI5PPvJ7G3LD1mB8Vs0/Rj+qUiHsjmxDcayhRq81NR&#10;bdrqvuV7R4cJQZI7EWc2EDA1zMGyWCo4w9SQhK0+/94uCOKJHwKZ6bHZL5m/i/tmj+//UmuShLor&#10;/zY46Djs3nFGBIkv1lUDRTA1HMBJ1SZinKkh26HJB/FyBjzi6PEf1DbpBrwVwgiZmF55iYdx2dnv&#10;wfTBhCAxGBwoagemhmmYlWezpgZ+1tG7wY0HlnjYmNjFb0PmgfiG2rdLmfEZ+PODyAadSoNJv2Zq&#10;+Lc6AwXSgaLaJXOipI5pmqFJu9N4RcIbIbovWj46d70f3b8fo/ze92NtuD82h2doiTvQ598/X/X3&#10;1/TWpj5Kyiy7b/a4udMvE8w4+ux7B+vy3X8rIUUnTB73du6KSz1Imd1X9rHq7NZiaxmJYl0J6iX5&#10;E/MN9SUAG6Grw/K9mE5S2OzGez0LIhBxqFTMFFQYr197kSee9WXUjjOFU5fiXzPhzmw+nqQLW2X2&#10;q68JxhvA2SG7K2DyoQEARXgLHGP1Tt/4R6Wpbg91OzJq5EryQ+1Vlwjx87cNFLvAIyxLi47ZgnQH&#10;TD40ACcxyNRAbZX2jTIdKeLl6N1Hcai86XZRa1KaSJwUU1jRFdFqEsWmT/ymTQ2RkSENOmd/AuAX&#10;GFfh4xlIwZceqmeQfTm6Y7tWrqb1VNm+C7tQjgmJwyKF1KRynp79o9R+y9RgWpDcn/A8REXM/ATA&#10;L9N5pYZM+vm/v7vnXo7OGr4r7l+FC5xYHiLeXTKB1+U6i1Gy+fJXXZRfa9lsCVK29JkQH6J/AKR0&#10;WanByeJaZDcinI5K+MLVupntw1EwwzzR7vxHJifR4eLyZwN37y2fzcrH/Utvy7gcgy1BAnwNO6/+&#10;Actk41qSoNbn17/w3WfH3Hrh6hot3LFqrEjYQ3JJIegGyfK3c40mnfcsDkEyB6U6v6lGv3nWEsat&#10;1PDe6/OvWj9CWQrXZvWoLQmSHeVSkTW7F4eRJP5D6ofCFWmr+JveOBAkALZk7rqOn3/Vfrm4qxSs&#10;iE0OurCZSf8mD81LxXsz+ffurYvZKU1xQsIie8+QFe2SOdqWnScIUgf6PotkF0miJvlSM7qo+V7Z&#10;79Ntwj/SjbPJpj9R2atKIcoA5rFJ6Fg4aRRLP4voHcF7a5I0Ud2UJsVmRellPN8dyv8vcLeprqix&#10;vnSQfaTPR/2P+5WoS7aUCL9Z8Sjygz43ZHZLeQp+AUPhaQIPZWqon9Wfpvz6VeO3/jOFO/fRpKp8&#10;3e9FeiRUnfh9588rPK77O/e0fJ7v+1TL26VLCiWHO+0WQA+picZQOEVxllX0zU2/KYo/StU2zEHT&#10;1CRtIp9CVd7ACLJmsS51PuoqCZcMD7NRo2EV9YQ5o6jPJLHtlY4lNGYwWTrtFoAgNaEOqY8jkhCE&#10;tk6l9so2mhqq5v2IUnbk+9GFueoOsQTDlfsykx9prq7H2yF4cPS/a3wfW974CNm1QvXxm5P9RKuo&#10;Hg9T4fxPPlIXphkeojZX7bW8JYX2/J/EnNMvRqSbRpVud123H0y63EWtzTqB7GhZOKmI6hW5mkL4&#10;JCgO9KvLZNO7A4LUgSWXnl4yknvyahyDaa/ljSlgDElCr5JJR00eFAM5FPftXDCqxC8ZPhlKNZjR&#10;o7+/qYdIvyUtbm/u+/50j9jBpGNAyO4QlvTQ13aYAEWvlRoYsakdyCkfi55C20iPWvr919Edm0Ck&#10;STWK/xb51v3GaZqn3T4QJLsw8Tr52rKMvbu4vfqgg1I47/bbC53lWk52Cm2HZBsGz/zfaUAvC7NZ&#10;PN5clStCk86LECBktyth485b14pjSMw2woO2Z5vBm8gxhhRSK+fqdrlXdE56xEURvDt+66v/5nIV&#10;MbYvYb8qX3RPosIBqLvO2rBpQHvLTAvJXpJNrxMAnvl1mAlSdclI/laNXqoUxvSGTftLJxhFU68c&#10;624IhpEKB/psyenV83tQMj7NhnM33gAiZAfAafSNbfJDJo2H+muQc3HpIILnAn3qclwmM3zYLR08&#10;S7+8rotv87+/pnO74i3DI/k8cYlvDQQJgNPoZWpwdOvfZXqsRFqYgSXpvFLZdsxW/BzYtJPzlD+l&#10;SfnvhSfz1qTzRlUhSACAPMWpoOnfXRJPiRfBuy/5ccULl+T/drmonRPkvzh59irF6wqcuNIdBAmA&#10;LZmwUgOvOo3O71pJi60Nd8/OQSgN/t/bd8zem0nkh+pTvgOA/gDihcCddABp084TBAmALZnzdMyr&#10;To9ZsY9HQBh90682xKVKy8wdrJTKd4nkRZGVLtpHns2W/5k8yqadJwgSAKfR9+l4aMv2p0k1x3hr&#10;UqMspTJTdNAVf0rLn+oOFuN+ZMkcanCAIAFwGh1NDab4ntb1OkFekxQnrptyFJCdzJ7ZsX0ozrmj&#10;NAmCBADYhu8AD2EKz+3SNHim+J7/GNgivtaM+3afSbJyMQyTPUWTsFKDLainuU0jwmAcc1ZqMMh7&#10;Zk7Tsg6Sxv/9isiKTEYeuig650envtO8FKtB0Ms3GJ8AS4EekjnuHKszBcxxUq1oDCeqF8ErhtFc&#10;vC6XNBEX+PSy7u5wvCo++6r1J4nBpE2rBwQJgNPYbrioS+sZyZJkl9rJsMLt3ysIf/4VTS5OykFU&#10;MgcZHBCy2wn/yj4XTmKg1yqVLGOaXa40PBCfcvortVfjqqxADmVq+IWS90E8H8FjTjwbJAunvkoK&#10;LN1eEeLLJCo4dubUrqaV7pYDQcrAP2BG74hr37L2FQzUS+rkP9Wmxmwm3EuSGQB6cbv7O7DUUNci&#10;XSiO8lyv1/RVHOh7lJqRpO99RA8m7QVCdpvBCEPYp2F+EiYuTDkkPWhLZgDPhJUaZNkYkWqHwwkH&#10;lqgVKPzfafyNOyitRnzxZ1JWGBw+Oz57b3mLoYeUQX7rjtgyN6vOUH9C3kEEQ7FQK/wASWNehJ1m&#10;xeGKNjxqgYZi/C3tyfB9qeK9ktrtnn8qLrTvJ227zB0EyRy1ETzFT+GxFK+8i0aDGl9EC7ozJyia&#10;+pjVyNVIdzgfwXOJLFERslCT0i1L3R3NSE6mr+au6oDj5rE7CNLeMHeyeJFjMgaYRdfYbfq8tilz&#10;TA3yBnrt4Z4TDzXJOXe5K6tJUcwtq0mhmZvKbEX+vvkMju7uO3j/E3W+3DXd092AMaSjaOwwTcNU&#10;ZoCav6CW6cP5+afU2qz8cnbZuBxvCm8OYD7Zu5/uEZNaXo12doFDkDYmCriFj0vMTyFCAeONDEx+&#10;qjIDqjBiaphJfhqpeMe/Dy9Nypodqg0I75/Uj1u1k59IttUkhOz2hpktxE8kSreJNqN2T3ehPkpS&#10;A2osFONMU0PTGNJ7oCgK37n7ilZrTQ9N2ecU5gU+n8IvBWntp0auzsKxG9lajsdzCSglyxSvznxT&#10;g5sSuGuMiT27h/u+ZOkKn5/yh2uMNPNTjLLBwPtuEHyfVHjKtm9thOwAOI3a8Kz2KPm/B8GM65R2&#10;9F3ztxpFo0p/b0aP0udPs8KSLZhUS85GIvYsXNMNA3cQJACAkl5dhyItvTFCnsMPsSxR4pF+KZ8A&#10;qysi3vZd7uvY7QvlgSCBDJY79eDBgqlB3WtRH8W19caYoB+1NivVWyoeojOV6X6rx5PnTTpJECQA&#10;tsTCQ0OvqF1pTchoY/VRXrvnk73+ZOkvgre+mFU5yFSPHTQJggTAaUyb5tWrhzR/XQmX63h9vw8i&#10;eFRvaRrfg6oPv89gEgQJgNOYY2qYRmPI7royp84sC/S3RWYK7ZLe0n3HB/ZZrbimy/t5MiBIAAAl&#10;68NZArKvXI4UKNUn515mhzGaJJKTt//iCrt3dT3LHS4WBAmALbFgaoiY0AdTn0SqN0wPKbuyw7Os&#10;Q9dzrLkmmSmV3Ob5jJrXJKzUYIvie/yyG8gXSPW/StJJvwR2MHJduiyxyq5NpUwz5SYW8Oazfd/O&#10;hSs7lJZ1qM1P9V7ukiwBbqR61AJBMkexJhWXn5CsXBdtoHjbLDDL5EsmadZLKUzKLTOzNVXW8KTC&#10;9yp95s8KZKkoOXWalGzdvmiTNWyF7LKP7dcfVT/9FH3fwQoF2p35poZx9aXdWS4/8SiUl52rlF3Z&#10;QZIav5kQvwT4qRgSJEpy7j+u+OmA/OnHyRaI4tXjAFhA2LLTu1fsKdKPsG9EyFJRR+/g5ehV6w8x&#10;Hw/ASsjuaROzkuM/Phv4IRDqpy654X6N18Nq3tJwtYLSm6W2wm/9nLEw72k537e7rr/Js5+vrnRt&#10;1mSXOBL4bsEyAcNsan5Lvkw2jXOYEKRNy24QRbtBdpfsuyck40DFASdcGpucdF0stwDZjP19Fw8s&#10;3XQ8jYkE+u9fo1Yf4blSb5ykqMyWJ48JQeLf1rNgdF3dhe6xpeQl4rW7KICpYV+2u2R75TYifLvS&#10;549LeUa5iFwuHUkXaU9MCBIDXuyWIiwHL+eNzVPncCgYD9Xl/c2LOOHEXx48N2u6z3Vdx7WKhkwN&#10;WRqdC1fAiOwBsJx05BUfw4/Z2XVDDuTu7Hrh1L7+y+rj+ohhbtw9+hjhbGProYmZDRN9w/zEfEN9&#10;aYdi9qo2SHtIxRLOfmm80H6NLh1fIERRzqEaMaNKTZRmIzNjw5arzewe0kZafQDqZiu8OsZr8M9y&#10;0kWx3BooypnpKtVClkwpV5tWj9ljSJsW00yoKjhxNvsdZgOXbDu2e4bYK7dFPgMNf2aHy13qflK5&#10;ZM5arcFWxeWDRUy4SR6d2+5eBSBC3ev9zZq//MS/K4V3D9/V2+2WlwbPxi47GPAAAEWWNw5hV8kF&#10;smRcG5ZgS5CIOWjMXDNcTvCj1DZnuFl0dJGN0BfuZannyjKnhIKs274BAFl2bG4oDjM1kEkFITuh&#10;2aFQMsc9rEOQADgNy+17lk1bTwqm/GuHkcolc98nmRogSACcBr844a8x/8R5FenlCHcnXlMIEgDg&#10;ZAx2v3rZ7QyeWiMQJAC2pPbp+LzGaw5DeyHtnaQgLW4NoV2AIFlk/mIW6ZpX/BpZ6e61h6vKkiTP&#10;VRnoiD90WmLXe8kydcpZThIYy63noHIWBu6kJfNsFmy8afWwZfsGTjDhdxDFScTM6ljdM1M8tMEF&#10;96gMz8/V8qKoZa/cFhGWf/jeCnIbYcnctzMs6nLQQ7KFqaZEt8J6O2khRDnJltKq3BoEpoYQa6aG&#10;15bReysqyZza5lcZgmSLYlUOI1RRsIgJtXWJa2Vb/Kw2tETSKEmW6I2k9FxSGlRWmVPgo5rhUVyu&#10;1ahNGbRg5wkv4rnKLZr0OjWrp1kFQnZ/LGwBiIrEt/5pa6he9K8vwkBfCy0vX0jLMFs48vKszV5L&#10;ylQ6Esy2y8YZd8uMuiLX5bZ9Owl6SBbxz8hMy54GtcK/w+aM+amYjdrQ2bTb4MmJojPBlJsnLeqw&#10;98NchSIdU96xuaGw3COcUM5MJ6muZBpqphHQQ/rD0uVbYmpIq77i0JGCtuZJdix/oE1vwu5s93S8&#10;V26L6LvvyYsqDiuZIhAk07TEphTH8n8zB/VZoraJ5GHCw+8S/VYzs0Ci49ovnBHMP3HNk5zq5Unn&#10;XVMIEsigFsLz7pDuoHwmY7bA4yCtwAUekTm1x/+97Vv7MIZkC8vB9DlQo1xVA/4boT6XxsEzIGRc&#10;ZSNtLz0cVpveIxAkc1CugdRQINmL/4mBsT/I+0+6uyI9NOMFoLZpgfFu8FdhZsonCYzl1nNmOafL&#10;N2hK5n7etbRl9UDIzhbRuAtjckutdMK9qjKj8BZTuYrgPRSMUZBKua/fT16eLZrUN2XPdoHTvXJb&#10;pKX8o8DdYSVTZLOKW0W2Wmx3rzL4cxHOevkpDj5xDO9Vsd2Je0EquhsUp2a8NBCy2wY+igUAyGL2&#10;NiFD4mKXndlTUwNB2oZwKijUqMjx5QNTwxzmmxpc8xp3H6PdhmAMaSeYuUG1u4DdOenKWn7AWpWx&#10;ZzCpalrSAaCHBMBpWDatZTGrRjrWl/9TnsuzUQ8ECYDT4FfQ+DXmn3i36QelwN151xSCBAA4GbPd&#10;L4mc8Jpk9tTUQJAA2BKYGuawxNTws0CQANiSk5ozy6GnteV8XZfScbfnMBJcdhaZ/z6FbIsgXP+7&#10;+Kt8e8lU33DjbFazG1DbHIll01qWvXJbpO8qVt9kf8BxB0EyR7SK6LR7tbiqRfF9E1U0nloxb5Jv&#10;TgWvnwjZ4vUThQSJl1Ocd00RsrOFqRrWspza0MTTUmIWLe1yRLAvdm6oiKramO0bmT01NRAkW0ji&#10;VA8uqND+o/8p3J76SZE34Rrb4YoSLUfMQmm2RG9OuoFhapiDNVODcDDpel6JtNtFR8juQ5d3kOig&#10;4sJ8688sbceEsyb0wISBPjfyfbjjUrbDSWdn+WKtNzX4F5TUvFXWbHnyoIdkEd+3YFr2NGYV/k0N&#10;+FeFrRSRsdqWZVwYLVz6b0T6ltnulDdtPSk6ln98A6pNDZusboce0gdT9pUlpob0LlIcOlLQ1jy1&#10;kfYmD2v4KGBqCDnA1JDydJKqT231LVkEPSTTzByHvwMcu5CrH5eiGr4Hn1TxuKPP0Z/Xco0E8zEr&#10;w7raGL5VtuLUrBZCBAQJZFC33V6HjATuDgamhjlYMzW43JvOUzLZ3sHjAEGyBdrlIpR6MY6PIzlJ&#10;YCxfr+Wmhuz3MDWASVCugdRQINmL/4mB6bXIPWzyhqaqk5RunDo+hA71I7Hcvmc57LqMMzVkjrXO&#10;HjwCmBpscf8tnBN+DH8Nf4qsdMK9qjLT6JprkRneZME4CalDH9bqMcDUEHKkqcFVusB34eQ6Ss3Z&#10;POaU/bkwJ3XS+YIH3TVFTbBGlyvie0hCTTJeDRCy2wY+SAV+DZga5mDQ1CBhu7DtAwRpG8KZnlAj&#10;cFIFsNx62jQ1eCjH3abVA2NIO8HMDardBRzMds8re+W2SMfyF83k+xtMOgD0kAA4DcrUMD8nFph/&#10;4vNXV1G+xM8eECQAwMmY7X61K2XGtLW5JlkJ2TEWXsayrHMz/+yjIjgJhSN/XGYOZlz8s2+yUeBu&#10;u7DtgwlBYubYRz9F8z2pnxh2vEgptbVt09p5MO1XpHZ3y3XAct6WmxrkGXg06ZmWZLY8edaH7Jg5&#10;9rqfFjJzIdQ5B/pxYPmdw2H1eeZKDfH2mw8mrRcks3Vx3F0tSZnfhvl1u8ZoaIbnl4bwiEPrwHZY&#10;rgO7tgN7atJ6QQIAANCLrZcRMidIlqPJAACwCzt2ksy1/rxVgVm9LfvN4MwCAMBmWGvzQ0y47Dx9&#10;u0eWyx0AAEDEbEHi5xtBQgAA4GeZLUh4SwIAAIAsJkwNlBqlb2xjXp8KPQMAgK1Z345nrQfZN3D3&#10;WjoIAACAQdYLEpgDOpE/CPXS5OcP1IeDqb30RmqFLZcdGAQc8D9I9qLrVoAEe1F76e3UChNjSGAo&#10;aHd+EOoB2eAKkKAvtZfeVK2AIB0O1OgHwUX/WXa/9BCkw9m6dgIduOg/y+6XHoIEAADABBAkAAAA&#10;JoAgAQAAMAEECQAAgAkgSAAAAEwAQQLgV8AKkD/LLuuCYqUGAH6IsPWBGv0UzKW3UyvwiAQAAMAE&#10;CNkBAAAwAQQJAACACSBIAAAATABBAgAAYAIIEgAAABNAkAAAAJgAggQAAMAEmBgLtiScWx6+fTnd&#10;smqmnZ+mvssqBr0yvMv5grOBIIH9CFvPSISKL28WItlleSPeMQPPXH1oElgLQnZgM6J2M1qJK6W4&#10;AQDACOghgc3QdXeYx//sKl7R9mmE8Pnm+TfbXQu/ZNYKq/1ejj9uenQjC5cBEAFBAj8NE/3LbuM/&#10;piLHfOz1N5Mr/ryic8z+hKgdWA5CdmBvWtrQNPon2UshD5JdKAVShBz584LkALOghwRAB6j43nzQ&#10;ywH7AkECGzOn8Y36KMKxqBZZUu8L+wbYGggS2JWZXQFmrGhEZnRJbTeJCoAIjCGBLalqc3dvoIX9&#10;nq3PEQAHQQI70kuNolgc47JT5LC4DXX09PtapcHUK7ApCNmBzQgnAHkY6zbfmkdzdKjFh6gxJO+i&#10;Trep1STKWcerqe7XLLv3I8EBoAoCsCt9JQSCBJaDkB0AAAATQJAA2JWOY0XoHgELoBYCAAAwAXpI&#10;AAAATABBAgBEUVh/AAAAFUlEQVQAYAIIEgAAABNAkAAAAJjgf00HnQE0FCDOAAAAAElFTkSuQmCC&#10;UEsBAi0AFAAGAAgAAAAhALGCZ7YKAQAAEwIAABMAAAAAAAAAAAAAAAAAAAAAAFtDb250ZW50X1R5&#10;cGVzXS54bWxQSwECLQAUAAYACAAAACEAOP0h/9YAAACUAQAACwAAAAAAAAAAAAAAAAA7AQAAX3Jl&#10;bHMvLnJlbHNQSwECLQAUAAYACAAAACEAeZwl8esDAABdDQAADgAAAAAAAAAAAAAAAAA6AgAAZHJz&#10;L2Uyb0RvYy54bWxQSwECLQAUAAYACAAAACEALmzwAMUAAAClAQAAGQAAAAAAAAAAAAAAAABRBgAA&#10;ZHJzL19yZWxzL2Uyb0RvYy54bWwucmVsc1BLAQItABQABgAIAAAAIQCabN/l3QAAAAYBAAAPAAAA&#10;AAAAAAAAAAAAAE0HAABkcnMvZG93bnJldi54bWxQSwECLQAKAAAAAAAAACEAP958qhBBAAAQQQAA&#10;FAAAAAAAAAAAAAAAAABXCAAAZHJzL21lZGlhL2ltYWdlMS5wbmdQSwECLQAKAAAAAAAAACEAHQOt&#10;+exAAADsQAAAFAAAAAAAAAAAAAAAAACZSQAAZHJzL21lZGlhL2ltYWdlMi5wbmdQSwUGAAAAAAcA&#10;BwC+AQAAt4oAAAAA&#10;">
                <v:shape id="_x0000_s1033" type="#_x0000_t75" style="position:absolute;width:76238;height:25101;visibility:visible;mso-wrap-style:square">
                  <v:fill o:detectmouseclick="t"/>
                  <v:path o:connecttype="none"/>
                </v:shape>
                <v:shape id="_x0000_s1034" type="#_x0000_t202" style="position:absolute;left:33909;top:21270;width:24066;height:3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14C9EC71" w14:textId="1AD899CA" w:rsidR="001B153D" w:rsidRDefault="001B153D" w:rsidP="00344049">
                        <w:pPr>
                          <w:pStyle w:val="NormalWeb"/>
                          <w:spacing w:before="0" w:beforeAutospacing="0" w:after="180" w:afterAutospacing="0"/>
                          <w:ind w:left="714" w:hanging="357"/>
                          <w:contextualSpacing/>
                          <w:rPr>
                            <w:rFonts w:ascii="Times" w:eastAsia="SimSun" w:hAnsi="Times"/>
                            <w:sz w:val="16"/>
                            <w:szCs w:val="16"/>
                          </w:rPr>
                        </w:pPr>
                        <w:r w:rsidRPr="000D664C">
                          <w:rPr>
                            <w:rFonts w:ascii="Times" w:eastAsia="SimSun" w:hAnsi="Times"/>
                            <w:sz w:val="16"/>
                            <w:szCs w:val="16"/>
                          </w:rPr>
                          <w:t xml:space="preserve">(b)  Modified RMa </w:t>
                        </w:r>
                        <w:r>
                          <w:rPr>
                            <w:rFonts w:ascii="Times" w:eastAsia="SimSun" w:hAnsi="Times"/>
                            <w:sz w:val="16"/>
                            <w:szCs w:val="16"/>
                          </w:rPr>
                          <w:t>LOS model</w:t>
                        </w:r>
                        <w:r w:rsidRPr="000D664C">
                          <w:rPr>
                            <w:rFonts w:ascii="Times" w:eastAsia="SimSun" w:hAnsi="Times"/>
                            <w:sz w:val="16"/>
                            <w:szCs w:val="16"/>
                          </w:rPr>
                          <w:t xml:space="preserve">, BS height=25m, </w:t>
                        </w:r>
                      </w:p>
                      <w:p w14:paraId="337BE958" w14:textId="524FFFE2" w:rsidR="001B153D" w:rsidRPr="00344049" w:rsidRDefault="001B153D" w:rsidP="00344049">
                        <w:pPr>
                          <w:pStyle w:val="NormalWeb"/>
                          <w:spacing w:before="0" w:beforeAutospacing="0" w:after="180" w:afterAutospacing="0"/>
                          <w:ind w:left="714" w:hanging="357"/>
                          <w:contextualSpacing/>
                          <w:rPr>
                            <w:rFonts w:ascii="Times" w:eastAsia="SimSun" w:hAnsi="Times"/>
                            <w:sz w:val="16"/>
                            <w:szCs w:val="16"/>
                          </w:rPr>
                        </w:pPr>
                        <w:r>
                          <w:rPr>
                            <w:rFonts w:ascii="Times" w:eastAsia="SimSun" w:hAnsi="Times"/>
                            <w:sz w:val="16"/>
                            <w:szCs w:val="16"/>
                          </w:rPr>
                          <w:t>UE effective height 5m,</w:t>
                        </w:r>
                        <w:r w:rsidRPr="000D664C">
                          <w:rPr>
                            <w:rFonts w:ascii="Times" w:eastAsia="SimSun" w:hAnsi="Times"/>
                            <w:sz w:val="16"/>
                            <w:szCs w:val="16"/>
                          </w:rPr>
                          <w:t>f=1.8GHz</w:t>
                        </w:r>
                      </w:p>
                    </w:txbxContent>
                  </v:textbox>
                </v:shape>
                <v:shape id="_x0000_s1035" type="#_x0000_t202" style="position:absolute;top:21414;width:28486;height:31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o8VxAAAANsAAAAPAAAAZHJzL2Rvd25yZXYueG1sRI9BawIx&#10;FITvBf9DeIKXolk9SFmNokKLSG2pinh8bJ6bxc3LkkRd/30jFHocZuYbZjpvbS1u5EPlWMFwkIEg&#10;LpyuuFRw2L/330CEiKyxdkwKHhRgPuu8TDHX7s4/dNvFUiQIhxwVmBibXMpQGLIYBq4hTt7ZeYsx&#10;SV9K7fGe4LaWoywbS4sVpwWDDa0MFZfd1Sq4mM3rd/axXR7H64f/2l/dyX+elOp128UERKQ2/of/&#10;2mutYDSE55f0A+TsFwAA//8DAFBLAQItABQABgAIAAAAIQDb4fbL7gAAAIUBAAATAAAAAAAAAAAA&#10;AAAAAAAAAABbQ29udGVudF9UeXBlc10ueG1sUEsBAi0AFAAGAAgAAAAhAFr0LFu/AAAAFQEAAAsA&#10;AAAAAAAAAAAAAAAAHwEAAF9yZWxzLy5yZWxzUEsBAi0AFAAGAAgAAAAhAPymjxXEAAAA2wAAAA8A&#10;AAAAAAAAAAAAAAAABwIAAGRycy9kb3ducmV2LnhtbFBLBQYAAAAAAwADALcAAAD4AgAAAAA=&#10;" filled="f" stroked="f" strokeweight=".5pt">
                  <v:textbox>
                    <w:txbxContent>
                      <w:p w14:paraId="51203CB0" w14:textId="621852B2" w:rsidR="001B153D" w:rsidRPr="00344049" w:rsidRDefault="001B153D" w:rsidP="00653094">
                        <w:pPr>
                          <w:pStyle w:val="ListParagraph"/>
                          <w:numPr>
                            <w:ilvl w:val="0"/>
                            <w:numId w:val="22"/>
                          </w:numPr>
                          <w:spacing w:after="0"/>
                          <w:rPr>
                            <w:rFonts w:eastAsia="Times New Roman"/>
                            <w:sz w:val="16"/>
                            <w:szCs w:val="16"/>
                          </w:rPr>
                        </w:pPr>
                        <w:r>
                          <w:rPr>
                            <w:sz w:val="16"/>
                            <w:szCs w:val="16"/>
                          </w:rPr>
                          <w:t>Modified RMa LOS model</w:t>
                        </w:r>
                        <w:r w:rsidRPr="000D664C">
                          <w:rPr>
                            <w:sz w:val="16"/>
                            <w:szCs w:val="16"/>
                          </w:rPr>
                          <w:t>, BS</w:t>
                        </w:r>
                        <w:r>
                          <w:rPr>
                            <w:sz w:val="16"/>
                            <w:szCs w:val="16"/>
                          </w:rPr>
                          <w:t xml:space="preserve"> effective </w:t>
                        </w:r>
                        <w:r w:rsidRPr="000D664C">
                          <w:rPr>
                            <w:sz w:val="16"/>
                            <w:szCs w:val="16"/>
                          </w:rPr>
                          <w:t>height=25m,</w:t>
                        </w:r>
                      </w:p>
                      <w:p w14:paraId="3214BA85" w14:textId="0290AB29" w:rsidR="001B153D" w:rsidRPr="000D664C" w:rsidRDefault="001B153D" w:rsidP="00344049">
                        <w:pPr>
                          <w:pStyle w:val="ListParagraph"/>
                          <w:spacing w:after="0"/>
                          <w:rPr>
                            <w:rFonts w:eastAsia="Times New Roman"/>
                            <w:sz w:val="16"/>
                            <w:szCs w:val="16"/>
                          </w:rPr>
                        </w:pPr>
                        <w:r>
                          <w:rPr>
                            <w:sz w:val="16"/>
                            <w:szCs w:val="16"/>
                          </w:rPr>
                          <w:t xml:space="preserve">UE effective height =25m, </w:t>
                        </w:r>
                        <w:r w:rsidRPr="000D664C">
                          <w:rPr>
                            <w:sz w:val="16"/>
                            <w:szCs w:val="16"/>
                          </w:rPr>
                          <w:t>f=1.8GHz</w:t>
                        </w:r>
                      </w:p>
                    </w:txbxContent>
                  </v:textbox>
                </v:shape>
                <v:shape id="Picture 7" o:spid="_x0000_s1036" type="#_x0000_t75" style="position:absolute;left:1968;width:28365;height:21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Jc0xAAAANoAAAAPAAAAZHJzL2Rvd25yZXYueG1sRI9Pa8JA&#10;FMTvQr/D8gq96aY9VEldQxFCtAj+aQvt7ZF9TYLZt2F3a+K3dwXB4zAzv2Hm2WBacSLnG8sKnicJ&#10;COLS6oYrBV+f+XgGwgdkja1lUnAmD9niYTTHVNue93Q6hEpECPsUFdQhdKmUvqzJoJ/Yjjh6f9YZ&#10;DFG6SmqHfYSbVr4kyas02HBcqLGjZU3l8fBvFPjvD8z3m/WP3OV5se09W/dbKPX0OLy/gQg0hHv4&#10;1l5pBVO4Xok3QC4uAAAA//8DAFBLAQItABQABgAIAAAAIQDb4fbL7gAAAIUBAAATAAAAAAAAAAAA&#10;AAAAAAAAAABbQ29udGVudF9UeXBlc10ueG1sUEsBAi0AFAAGAAgAAAAhAFr0LFu/AAAAFQEAAAsA&#10;AAAAAAAAAAAAAAAAHwEAAF9yZWxzLy5yZWxzUEsBAi0AFAAGAAgAAAAhAF2glzTEAAAA2gAAAA8A&#10;AAAAAAAAAAAAAAAABwIAAGRycy9kb3ducmV2LnhtbFBLBQYAAAAAAwADALcAAAD4AgAAAAA=&#10;">
                  <v:imagedata r:id="rId20" o:title=""/>
                  <v:path arrowok="t"/>
                </v:shape>
                <v:shape id="Picture 10" o:spid="_x0000_s1037" type="#_x0000_t75" style="position:absolute;left:32133;top:128;width:28382;height:21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qdmxAAAANsAAAAPAAAAZHJzL2Rvd25yZXYueG1sRI9PawJB&#10;DMXvgt9hSKE3nanV0m4dRaQFL7V0Kz2Hnewf3MksO6Ou3745CN7yyPu9vCzXg2/VmfrYBLbwNDWg&#10;iIvgGq4sHH4/J6+gYkJ22AYmC1eKsF6NR0vMXLjwD53zVCkJ4ZihhTqlLtM6FjV5jNPQEcuuDL3H&#10;JLKvtOvxIuG+1TNjXrTHhuVCjR1tayqO+clLjb+Feds/50X8NuX843Q9hPLraO3jw7B5B5VoSHfz&#10;jd454aS9/CID6NU/AAAA//8DAFBLAQItABQABgAIAAAAIQDb4fbL7gAAAIUBAAATAAAAAAAAAAAA&#10;AAAAAAAAAABbQ29udGVudF9UeXBlc10ueG1sUEsBAi0AFAAGAAgAAAAhAFr0LFu/AAAAFQEAAAsA&#10;AAAAAAAAAAAAAAAAHwEAAF9yZWxzLy5yZWxzUEsBAi0AFAAGAAgAAAAhAFsWp2bEAAAA2wAAAA8A&#10;AAAAAAAAAAAAAAAABwIAAGRycy9kb3ducmV2LnhtbFBLBQYAAAAAAwADALcAAAD4AgAAAAA=&#10;">
                  <v:imagedata r:id="rId21" o:title=""/>
                  <v:path arrowok="t"/>
                </v:shape>
                <w10:anchorlock/>
              </v:group>
            </w:pict>
          </mc:Fallback>
        </mc:AlternateContent>
      </w:r>
    </w:p>
    <w:p w14:paraId="7C7887BE" w14:textId="3A64376B" w:rsidR="00DB43A8" w:rsidRDefault="00DB43A8" w:rsidP="00DB43A8">
      <w:pPr>
        <w:pStyle w:val="Caption"/>
      </w:pPr>
      <w:bookmarkStart w:id="21" w:name="_Ref480898987"/>
      <w:r>
        <w:t xml:space="preserve">Figure </w:t>
      </w:r>
      <w:r>
        <w:fldChar w:fldCharType="begin"/>
      </w:r>
      <w:r>
        <w:instrText xml:space="preserve"> SEQ Figure \* ARABIC </w:instrText>
      </w:r>
      <w:r>
        <w:fldChar w:fldCharType="separate"/>
      </w:r>
      <w:r w:rsidR="00757D11">
        <w:rPr>
          <w:noProof/>
        </w:rPr>
        <w:t>2</w:t>
      </w:r>
      <w:r>
        <w:fldChar w:fldCharType="end"/>
      </w:r>
      <w:bookmarkEnd w:id="21"/>
      <w:r>
        <w:t xml:space="preserve">: </w:t>
      </w:r>
      <w:r w:rsidR="00C63131">
        <w:t xml:space="preserve">Modified </w:t>
      </w:r>
      <w:r>
        <w:t>RM</w:t>
      </w:r>
      <w:r w:rsidR="00C63131">
        <w:t>a</w:t>
      </w:r>
      <w:r>
        <w:t xml:space="preserve"> LOS pathloss model</w:t>
      </w:r>
      <w:r w:rsidR="00C63131">
        <w:t xml:space="preserve"> vs.</w:t>
      </w:r>
      <w:r>
        <w:t xml:space="preserve"> </w:t>
      </w:r>
      <w:r w:rsidR="00C63131">
        <w:t xml:space="preserve">measured data </w:t>
      </w:r>
    </w:p>
    <w:p w14:paraId="0C9CA3C9" w14:textId="33D4B6A9" w:rsidR="00DB43A8" w:rsidRPr="000E250B" w:rsidRDefault="00DB43A8" w:rsidP="00DB43A8">
      <w:pPr>
        <w:pStyle w:val="Heading3"/>
      </w:pPr>
      <w:r>
        <w:t>UM</w:t>
      </w:r>
      <w:r w:rsidR="00DC634F">
        <w:t>a</w:t>
      </w:r>
      <w:r>
        <w:t xml:space="preserve"> AV</w:t>
      </w:r>
    </w:p>
    <w:p w14:paraId="04354DCB" w14:textId="08396A70" w:rsidR="00DB43A8" w:rsidRDefault="007A0724" w:rsidP="00DB43A8">
      <w:r>
        <w:t xml:space="preserve">For UMa, the LOS pathloss model defined in </w:t>
      </w:r>
      <w:r w:rsidR="00062D31">
        <w:t>TR</w:t>
      </w:r>
      <w:r>
        <w:t xml:space="preserve">38.901 </w:t>
      </w:r>
      <w:r w:rsidR="00221E13">
        <w:t>is valid for UE heights below 23</w:t>
      </w:r>
      <w:r>
        <w:t xml:space="preserve">m.  </w:t>
      </w:r>
      <w:r w:rsidR="00221E13">
        <w:t>For</w:t>
      </w:r>
      <w:r>
        <w:t xml:space="preserve"> aerial UEs at heights above </w:t>
      </w:r>
      <w:r w:rsidR="00221E13">
        <w:t xml:space="preserve">23m, the breakpoint distance defined </w:t>
      </w:r>
      <w:r w:rsidR="00D9229D">
        <w:t xml:space="preserve">in </w:t>
      </w:r>
      <w:r w:rsidR="00062D31">
        <w:t>TR</w:t>
      </w:r>
      <w:r w:rsidR="00D9229D">
        <w:t xml:space="preserve">38.901 for UMa needs </w:t>
      </w:r>
      <w:r w:rsidR="000626BA">
        <w:t xml:space="preserve">to be modified </w:t>
      </w:r>
      <w:r w:rsidR="00837C47">
        <w:t xml:space="preserve">to </w:t>
      </w:r>
      <w:r w:rsidR="00062D31">
        <w:t>ac</w:t>
      </w:r>
      <w:r w:rsidR="000626BA">
        <w:t>count for the environment heights</w:t>
      </w:r>
      <w:r w:rsidR="00837C47">
        <w:t xml:space="preserve">. In this case, </w:t>
      </w:r>
      <w:r w:rsidR="008F5F41">
        <w:t>it is reasonable to choose the</w:t>
      </w:r>
      <w:r w:rsidR="00837C47">
        <w:t xml:space="preserve"> environment height from a discrete uniform distribution </w:t>
      </w:r>
      <w:r w:rsidR="00841993">
        <w:t xml:space="preserve">over </w:t>
      </w:r>
      <w:r w:rsidR="00837C47">
        <w:t>{1m</w:t>
      </w:r>
      <w:r w:rsidR="00246B9F">
        <w:t>, 3</w:t>
      </w:r>
      <w:r w:rsidR="00837C47">
        <w:t>m</w:t>
      </w:r>
      <w:r w:rsidR="00246B9F">
        <w:t>, 6</w:t>
      </w:r>
      <w:r w:rsidR="00837C47">
        <w:t xml:space="preserve">m, </w:t>
      </w:r>
      <w:r w:rsidR="00246B9F">
        <w:t>9m,</w:t>
      </w:r>
      <w:r w:rsidR="008F5F41">
        <w:t xml:space="preserve"> </w:t>
      </w:r>
      <w:r w:rsidR="00837C47">
        <w:t xml:space="preserve">… </w:t>
      </w:r>
      <w:r w:rsidR="00841993">
        <w:t>,23</w:t>
      </w:r>
      <w:r w:rsidR="00837C47">
        <w:t>m}</w:t>
      </w:r>
      <w:r w:rsidR="00841993">
        <w:t>, i.e.</w:t>
      </w:r>
    </w:p>
    <w:p w14:paraId="001B148D" w14:textId="2B27B959" w:rsidR="000626BA" w:rsidRPr="000626BA" w:rsidRDefault="001B153D" w:rsidP="00DB43A8">
      <m:oMath>
        <m:sSub>
          <m:sSubPr>
            <m:ctrlPr>
              <w:rPr>
                <w:rFonts w:ascii="Cambria Math" w:hAnsi="Cambria Math"/>
                <w:i/>
              </w:rPr>
            </m:ctrlPr>
          </m:sSubPr>
          <m:e>
            <m:r>
              <w:rPr>
                <w:rFonts w:ascii="Cambria Math" w:hAnsi="Cambria Math"/>
              </w:rPr>
              <m:t>d'</m:t>
            </m:r>
          </m:e>
          <m:sub>
            <m:r>
              <w:rPr>
                <w:rFonts w:ascii="Cambria Math" w:hAnsi="Cambria Math"/>
              </w:rPr>
              <m:t>bp</m:t>
            </m:r>
          </m:sub>
        </m:sSub>
        <m:r>
          <w:rPr>
            <w:rFonts w:ascii="Cambria Math" w:hAnsi="Cambria Math"/>
          </w:rPr>
          <m:t>=</m:t>
        </m:r>
        <m:r>
          <m:rPr>
            <m:sty m:val="p"/>
          </m:rPr>
          <w:rPr>
            <w:rFonts w:ascii="Cambria Math" w:hAnsi="Cambria Math"/>
            <w:lang w:val="en-US" w:eastAsia="ko-KR"/>
          </w:rPr>
          <m:t xml:space="preserve"> 4 (</m:t>
        </m:r>
        <m:sSub>
          <m:sSubPr>
            <m:ctrlPr>
              <w:rPr>
                <w:rFonts w:ascii="Cambria Math" w:hAnsi="Cambria Math"/>
                <w:lang w:val="en-US" w:eastAsia="ko-KR"/>
              </w:rPr>
            </m:ctrlPr>
          </m:sSubPr>
          <m:e>
            <m:r>
              <w:rPr>
                <w:rFonts w:ascii="Cambria Math" w:hAnsi="Cambria Math"/>
                <w:lang w:val="en-US" w:eastAsia="ko-KR"/>
              </w:rPr>
              <m:t>h</m:t>
            </m:r>
          </m:e>
          <m:sub>
            <m:r>
              <m:rPr>
                <m:sty m:val="p"/>
              </m:rPr>
              <w:rPr>
                <w:rFonts w:ascii="Cambria Math" w:hAnsi="Cambria Math"/>
                <w:lang w:val="en-US" w:eastAsia="ko-KR"/>
              </w:rPr>
              <m:t>bs</m:t>
            </m:r>
          </m:sub>
        </m:sSub>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h</m:t>
            </m:r>
          </m:e>
          <m:sub>
            <m:r>
              <m:rPr>
                <m:sty m:val="p"/>
              </m:rPr>
              <w:rPr>
                <w:rFonts w:ascii="Cambria Math" w:hAnsi="Cambria Math"/>
                <w:lang w:val="en-US" w:eastAsia="ko-KR"/>
              </w:rPr>
              <m:t>e</m:t>
            </m:r>
          </m:sub>
        </m:sSub>
        <m:r>
          <m:rPr>
            <m:sty m:val="p"/>
          </m:rPr>
          <w:rPr>
            <w:rFonts w:ascii="Cambria Math" w:hAnsi="Cambria Math"/>
            <w:lang w:val="en-US" w:eastAsia="ko-KR"/>
          </w:rPr>
          <m:t>) (</m:t>
        </m:r>
        <m:sSub>
          <m:sSubPr>
            <m:ctrlPr>
              <w:rPr>
                <w:rFonts w:ascii="Cambria Math" w:hAnsi="Cambria Math"/>
                <w:lang w:val="en-US" w:eastAsia="ko-KR"/>
              </w:rPr>
            </m:ctrlPr>
          </m:sSubPr>
          <m:e>
            <m:r>
              <w:rPr>
                <w:rFonts w:ascii="Cambria Math" w:hAnsi="Cambria Math"/>
                <w:lang w:val="en-US" w:eastAsia="ko-KR"/>
              </w:rPr>
              <m:t>h</m:t>
            </m:r>
          </m:e>
          <m:sub>
            <m:r>
              <m:rPr>
                <m:sty m:val="p"/>
              </m:rPr>
              <w:rPr>
                <w:rFonts w:ascii="Cambria Math" w:hAnsi="Cambria Math"/>
                <w:lang w:val="en-US" w:eastAsia="ko-KR"/>
              </w:rPr>
              <m:t>ut</m:t>
            </m:r>
          </m:sub>
        </m:sSub>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h</m:t>
            </m:r>
          </m:e>
          <m:sub>
            <m:r>
              <m:rPr>
                <m:sty m:val="p"/>
              </m:rPr>
              <w:rPr>
                <w:rFonts w:ascii="Cambria Math" w:hAnsi="Cambria Math"/>
                <w:lang w:val="en-US" w:eastAsia="ko-KR"/>
              </w:rPr>
              <m:t>e</m:t>
            </m:r>
          </m:sub>
        </m:sSub>
        <m:r>
          <m:rPr>
            <m:sty m:val="p"/>
          </m:rPr>
          <w:rPr>
            <w:rFonts w:ascii="Cambria Math" w:hAnsi="Cambria Math"/>
            <w:lang w:val="en-US" w:eastAsia="ko-KR"/>
          </w:rPr>
          <m:t xml:space="preserve">) </m:t>
        </m:r>
        <m:sSub>
          <m:sSubPr>
            <m:ctrlPr>
              <w:rPr>
                <w:rFonts w:ascii="Cambria Math" w:hAnsi="Cambria Math"/>
                <w:i/>
                <w:lang w:val="en-US" w:eastAsia="ko-KR"/>
              </w:rPr>
            </m:ctrlPr>
          </m:sSubPr>
          <m:e>
            <m:r>
              <w:rPr>
                <w:rFonts w:ascii="Cambria Math" w:hAnsi="Cambria Math"/>
                <w:lang w:val="en-US" w:eastAsia="ko-KR"/>
              </w:rPr>
              <m:t>f</m:t>
            </m:r>
            <m:ctrlPr>
              <w:rPr>
                <w:rFonts w:ascii="Cambria Math" w:hAnsi="Cambria Math"/>
                <w:lang w:val="en-US" w:eastAsia="ko-KR"/>
              </w:rPr>
            </m:ctrlPr>
          </m:e>
          <m:sub>
            <m:r>
              <w:rPr>
                <w:rFonts w:ascii="Cambria Math" w:hAnsi="Cambria Math"/>
                <w:lang w:val="en-US" w:eastAsia="ko-KR"/>
              </w:rPr>
              <m:t>c</m:t>
            </m:r>
          </m:sub>
        </m:sSub>
        <m:r>
          <m:rPr>
            <m:sty m:val="p"/>
          </m:rPr>
          <w:rPr>
            <w:rFonts w:ascii="Cambria Math" w:hAnsi="Cambria Math"/>
            <w:lang w:val="en-US" w:eastAsia="ko-KR"/>
          </w:rPr>
          <m:t>/</m:t>
        </m:r>
        <m:r>
          <w:rPr>
            <w:rFonts w:ascii="Cambria Math" w:hAnsi="Cambria Math"/>
            <w:lang w:val="en-US" w:eastAsia="ko-KR"/>
          </w:rPr>
          <m:t>c</m:t>
        </m:r>
        <m:r>
          <w:rPr>
            <w:rFonts w:ascii="Cambria Math" w:hAnsi="Cambria Math"/>
          </w:rPr>
          <m:t xml:space="preserve"> </m:t>
        </m:r>
      </m:oMath>
      <w:r w:rsidR="009B7630">
        <w:t xml:space="preserve"> </w:t>
      </w:r>
      <w:r w:rsidR="009B7630">
        <w:tab/>
      </w:r>
      <w:r w:rsidR="009B7630">
        <w:tab/>
      </w:r>
      <w:r w:rsidR="009B7630">
        <w:tab/>
      </w:r>
      <w:r w:rsidR="009B7630">
        <w:tab/>
      </w:r>
      <w:r w:rsidR="009B7630">
        <w:tab/>
      </w:r>
      <w:r w:rsidR="009B7630">
        <w:tab/>
      </w:r>
      <w:r w:rsidR="009B7630">
        <w:tab/>
      </w:r>
      <w:r w:rsidR="009B7630">
        <w:tab/>
      </w:r>
      <w:r w:rsidR="009B7630">
        <w:tab/>
      </w:r>
      <w:r w:rsidR="009B7630">
        <w:tab/>
        <w:t>Eq.(2)</w:t>
      </w:r>
    </w:p>
    <w:p w14:paraId="06CE48D3" w14:textId="17CE16AC" w:rsidR="000626BA" w:rsidRPr="00D9229D" w:rsidRDefault="00246B9F" w:rsidP="00DB43A8">
      <w:r>
        <w:t>w</w:t>
      </w:r>
      <w:r w:rsidR="000626BA">
        <w:t xml:space="preserve">here </w:t>
      </w:r>
      <m:oMath>
        <m:r>
          <m:rPr>
            <m:sty m:val="p"/>
          </m:rPr>
          <w:rPr>
            <w:rFonts w:ascii="Cambria Math" w:hAnsi="Cambria Math"/>
          </w:rPr>
          <w:br/>
        </m:r>
        <m:sSub>
          <m:sSubPr>
            <m:ctrlPr>
              <w:rPr>
                <w:rFonts w:ascii="Cambria Math" w:hAnsi="Cambria Math"/>
                <w:i/>
              </w:rPr>
            </m:ctrlPr>
          </m:sSubPr>
          <m:e>
            <m:r>
              <w:rPr>
                <w:rFonts w:ascii="Cambria Math" w:hAnsi="Cambria Math"/>
              </w:rPr>
              <m:t>h</m:t>
            </m:r>
          </m:e>
          <m:sub>
            <m:r>
              <w:rPr>
                <w:rFonts w:ascii="Cambria Math" w:hAnsi="Cambria Math"/>
              </w:rPr>
              <m:t>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as defined in 38.901 for UMa</m:t>
                  </m:r>
                  <m:r>
                    <w:rPr>
                      <w:rFonts w:ascii="Cambria Math" w:hAnsi="Cambria Math"/>
                    </w:rPr>
                    <m:t>,</m:t>
                  </m:r>
                </m:e>
                <m:e>
                  <m:sSub>
                    <m:sSubPr>
                      <m:ctrlPr>
                        <w:rPr>
                          <w:rFonts w:ascii="Cambria Math" w:hAnsi="Cambria Math"/>
                          <w:i/>
                        </w:rPr>
                      </m:ctrlPr>
                    </m:sSubPr>
                    <m:e>
                      <m:r>
                        <w:rPr>
                          <w:rFonts w:ascii="Cambria Math" w:hAnsi="Cambria Math"/>
                        </w:rPr>
                        <m:t>h</m:t>
                      </m:r>
                    </m:e>
                    <m:sub>
                      <m:r>
                        <w:rPr>
                          <w:rFonts w:ascii="Cambria Math" w:hAnsi="Cambria Math"/>
                        </w:rPr>
                        <m:t>ut</m:t>
                      </m:r>
                    </m:sub>
                  </m:sSub>
                  <m:r>
                    <w:rPr>
                      <w:rFonts w:ascii="Cambria Math" w:hAnsi="Cambria Math"/>
                    </w:rPr>
                    <m:t>≤23m</m:t>
                  </m:r>
                </m:e>
              </m:mr>
              <m:mr>
                <m:e>
                  <m:r>
                    <w:rPr>
                      <w:rFonts w:ascii="Cambria Math" w:hAnsi="Cambria Math"/>
                    </w:rPr>
                    <m:t>uniform</m:t>
                  </m:r>
                  <m:d>
                    <m:dPr>
                      <m:ctrlPr>
                        <w:rPr>
                          <w:rFonts w:ascii="Cambria Math" w:hAnsi="Cambria Math"/>
                          <w:i/>
                        </w:rPr>
                      </m:ctrlPr>
                    </m:dPr>
                    <m:e>
                      <m:r>
                        <w:rPr>
                          <w:rFonts w:ascii="Cambria Math" w:hAnsi="Cambria Math"/>
                        </w:rPr>
                        <m:t>1,3,6,9,…,21,23</m:t>
                      </m:r>
                    </m:e>
                  </m:d>
                  <m:r>
                    <w:rPr>
                      <w:rFonts w:ascii="Cambria Math" w:hAnsi="Cambria Math"/>
                    </w:rPr>
                    <m:t xml:space="preserve"> </m:t>
                  </m:r>
                </m:e>
                <m:e>
                  <m:sSub>
                    <m:sSubPr>
                      <m:ctrlPr>
                        <w:rPr>
                          <w:rFonts w:ascii="Cambria Math" w:hAnsi="Cambria Math"/>
                          <w:i/>
                        </w:rPr>
                      </m:ctrlPr>
                    </m:sSubPr>
                    <m:e>
                      <m:r>
                        <w:rPr>
                          <w:rFonts w:ascii="Cambria Math" w:hAnsi="Cambria Math"/>
                        </w:rPr>
                        <m:t>h</m:t>
                      </m:r>
                    </m:e>
                    <m:sub>
                      <m:r>
                        <w:rPr>
                          <w:rFonts w:ascii="Cambria Math" w:hAnsi="Cambria Math"/>
                        </w:rPr>
                        <m:t>ut</m:t>
                      </m:r>
                    </m:sub>
                  </m:sSub>
                  <m:r>
                    <w:rPr>
                      <w:rFonts w:ascii="Cambria Math" w:hAnsi="Cambria Math"/>
                    </w:rPr>
                    <m:t>&gt;23m</m:t>
                  </m:r>
                </m:e>
              </m:mr>
            </m:m>
          </m:e>
        </m:d>
        <m:r>
          <w:rPr>
            <w:rFonts w:ascii="Cambria Math" w:hAnsi="Cambria Math"/>
          </w:rPr>
          <m:t xml:space="preserve"> </m:t>
        </m:r>
      </m:oMath>
      <w:r w:rsidR="009B7630">
        <w:t xml:space="preserve"> </w:t>
      </w:r>
      <w:r w:rsidR="009B7630">
        <w:tab/>
      </w:r>
      <w:r w:rsidR="009B7630">
        <w:tab/>
      </w:r>
      <w:r w:rsidR="009B7630">
        <w:tab/>
      </w:r>
      <w:r w:rsidR="009B7630">
        <w:tab/>
      </w:r>
      <w:r w:rsidR="009B7630">
        <w:tab/>
      </w:r>
      <w:r w:rsidR="009B7630">
        <w:tab/>
      </w:r>
      <w:r w:rsidR="009B7630">
        <w:tab/>
      </w:r>
      <w:r w:rsidR="009B7630">
        <w:tab/>
        <w:t>Eq.(3)</w:t>
      </w:r>
    </w:p>
    <w:p w14:paraId="6C380707" w14:textId="51254D09" w:rsidR="000626BA" w:rsidRDefault="008F5F41" w:rsidP="00DB43A8">
      <w:r>
        <w:fldChar w:fldCharType="begin"/>
      </w:r>
      <w:r>
        <w:instrText xml:space="preserve"> REF _Ref480913718 \h </w:instrText>
      </w:r>
      <w:r>
        <w:fldChar w:fldCharType="separate"/>
      </w:r>
      <w:r w:rsidR="00757D11">
        <w:t xml:space="preserve">Figure </w:t>
      </w:r>
      <w:r w:rsidR="00757D11">
        <w:rPr>
          <w:noProof/>
        </w:rPr>
        <w:t>3</w:t>
      </w:r>
      <w:r>
        <w:fldChar w:fldCharType="end"/>
      </w:r>
      <w:r>
        <w:t xml:space="preserve">(a) </w:t>
      </w:r>
      <w:r w:rsidR="00D9229D">
        <w:t>shows</w:t>
      </w:r>
      <w:r>
        <w:t xml:space="preserve"> the UMa LOS pathloss as a function of UE height and 2D distance, while </w:t>
      </w:r>
      <w:r>
        <w:fldChar w:fldCharType="begin"/>
      </w:r>
      <w:r>
        <w:instrText xml:space="preserve"> REF _Ref480913718 \h </w:instrText>
      </w:r>
      <w:r>
        <w:fldChar w:fldCharType="separate"/>
      </w:r>
      <w:r w:rsidR="00757D11">
        <w:t xml:space="preserve">Figure </w:t>
      </w:r>
      <w:r w:rsidR="00757D11">
        <w:rPr>
          <w:noProof/>
        </w:rPr>
        <w:t>3</w:t>
      </w:r>
      <w:r>
        <w:fldChar w:fldCharType="end"/>
      </w:r>
      <w:r w:rsidR="00D9229D">
        <w:t>(b) also shows the pathloss with UE heights above 23m after the breakpoint modification. The curves represent the mean pathlosses.  It can be seen that for UEs above 10m, the breakpoint is beyond 5km.  Considering 500</w:t>
      </w:r>
      <w:r w:rsidR="00A80FE3">
        <w:t>m ISD and three tiers, pathloss for</w:t>
      </w:r>
      <w:r w:rsidR="00D9229D">
        <w:t xml:space="preserve"> 2D distance</w:t>
      </w:r>
      <w:r w:rsidR="00A80FE3">
        <w:t>s</w:t>
      </w:r>
      <w:r w:rsidR="00D9229D">
        <w:t xml:space="preserve"> </w:t>
      </w:r>
      <w:r w:rsidR="00A80FE3">
        <w:t xml:space="preserve">up to </w:t>
      </w:r>
      <w:r w:rsidR="00A80FE3">
        <w:t>5km</w:t>
      </w:r>
      <w:r w:rsidR="00A80FE3">
        <w:t xml:space="preserve"> </w:t>
      </w:r>
      <w:r w:rsidR="00D9229D">
        <w:t xml:space="preserve">should be enough for system evaluation purpose.  </w:t>
      </w:r>
    </w:p>
    <w:p w14:paraId="036BFD13" w14:textId="04ADF1CF" w:rsidR="007A0724" w:rsidRDefault="007A0724" w:rsidP="00DB43A8">
      <w:r>
        <w:rPr>
          <w:noProof/>
          <w:lang w:val="en-US" w:eastAsia="en-US"/>
        </w:rPr>
        <mc:AlternateContent>
          <mc:Choice Requires="wpc">
            <w:drawing>
              <wp:inline distT="0" distB="0" distL="0" distR="0" wp14:anchorId="255872A8" wp14:editId="1E0B6492">
                <wp:extent cx="5486400" cy="2417295"/>
                <wp:effectExtent l="0" t="0" r="0" b="2540"/>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Text Box 9"/>
                        <wps:cNvSpPr txBox="1"/>
                        <wps:spPr>
                          <a:xfrm>
                            <a:off x="837210" y="2139800"/>
                            <a:ext cx="908050" cy="277495"/>
                          </a:xfrm>
                          <a:prstGeom prst="rect">
                            <a:avLst/>
                          </a:prstGeom>
                          <a:noFill/>
                          <a:ln w="6350">
                            <a:noFill/>
                          </a:ln>
                        </wps:spPr>
                        <wps:txbx>
                          <w:txbxContent>
                            <w:p w14:paraId="501EFB65" w14:textId="067B2505" w:rsidR="001B153D" w:rsidRPr="008F5F41" w:rsidRDefault="001B153D" w:rsidP="007A0724">
                              <w:pPr>
                                <w:pStyle w:val="NormalWeb"/>
                                <w:numPr>
                                  <w:ilvl w:val="0"/>
                                  <w:numId w:val="16"/>
                                </w:numPr>
                                <w:spacing w:before="0" w:beforeAutospacing="0" w:after="180" w:afterAutospacing="0"/>
                                <w:rPr>
                                  <w:sz w:val="20"/>
                                  <w:szCs w:val="20"/>
                                </w:rPr>
                              </w:pPr>
                              <w:r w:rsidRPr="008F5F41">
                                <w:rPr>
                                  <w:sz w:val="20"/>
                                  <w:szCs w:val="20"/>
                                </w:rPr>
                                <w:t>UMa</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9" name="Picture 29"/>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96321" y="57770"/>
                            <a:ext cx="2783446" cy="2087584"/>
                          </a:xfrm>
                          <a:prstGeom prst="rect">
                            <a:avLst/>
                          </a:prstGeom>
                        </pic:spPr>
                      </pic:pic>
                      <pic:pic xmlns:pic="http://schemas.openxmlformats.org/drawingml/2006/picture">
                        <pic:nvPicPr>
                          <pic:cNvPr id="30" name="Picture 30"/>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2728039" y="35999"/>
                            <a:ext cx="2758361" cy="2103801"/>
                          </a:xfrm>
                          <a:prstGeom prst="rect">
                            <a:avLst/>
                          </a:prstGeom>
                        </pic:spPr>
                      </pic:pic>
                      <wps:wsp>
                        <wps:cNvPr id="31" name="Text Box 9"/>
                        <wps:cNvSpPr txBox="1"/>
                        <wps:spPr>
                          <a:xfrm>
                            <a:off x="3699163" y="2139800"/>
                            <a:ext cx="1122680" cy="277495"/>
                          </a:xfrm>
                          <a:prstGeom prst="rect">
                            <a:avLst/>
                          </a:prstGeom>
                          <a:noFill/>
                          <a:ln w="6350">
                            <a:noFill/>
                          </a:ln>
                        </wps:spPr>
                        <wps:txbx>
                          <w:txbxContent>
                            <w:p w14:paraId="1EC6A04D" w14:textId="44F1EA90" w:rsidR="001B153D" w:rsidRPr="008F5F41" w:rsidRDefault="001B153D" w:rsidP="007A0724">
                              <w:pPr>
                                <w:pStyle w:val="NormalWeb"/>
                                <w:numPr>
                                  <w:ilvl w:val="0"/>
                                  <w:numId w:val="16"/>
                                </w:numPr>
                                <w:spacing w:before="0" w:beforeAutospacing="0" w:after="180" w:afterAutospacing="0"/>
                                <w:rPr>
                                  <w:sz w:val="20"/>
                                  <w:szCs w:val="20"/>
                                </w:rPr>
                              </w:pPr>
                              <w:r w:rsidRPr="008F5F41">
                                <w:rPr>
                                  <w:sz w:val="20"/>
                                  <w:szCs w:val="20"/>
                                </w:rPr>
                                <w:t>UMa</w:t>
                              </w:r>
                              <w:r>
                                <w:rPr>
                                  <w:sz w:val="20"/>
                                  <w:szCs w:val="20"/>
                                </w:rPr>
                                <w:t xml:space="preserve"> AV</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55872A8" id="Canvas 24" o:spid="_x0000_s1038" editas="canvas" style="width:6in;height:190.35pt;mso-position-horizontal-relative:char;mso-position-vertical-relative:line" coordsize="54864,24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Qvmv6gMAAGYNAAAOAAAAZHJzL2Uyb0RvYy54bWzsV9tu3DYQfS/QfxD0&#10;vl7ddnWBtcFmHRcBjNSoHeSZy6W8QiSSILkXN+i/95CUfE3gInWBBu2D1xSHGs6cOWdInb459l2w&#10;Z0q3gtdhfBKFAeNUbFp+U4cfr88nRRhoQ/iGdIKzOrxlOnyz+Pmn04OsWCK2otswFcAJ19VB1uHW&#10;GFlNp5puWU/0iZCMw9gI1RODR3Uz3ShygPe+myZRNJ8ehNpIJSjTGrNn3hgunP+mYdT82jSamaCr&#10;Q8Rm3K9yv2v7O12ckupGEblt6RAG+Y4oetJybHrn6owYEuxU+8xV31IltGjMCRX9VDRNS5nLAdnE&#10;0ZNsVoTviXbJUKAzBojRK/pd3wADuKwOKAZzY5RCy7ui6L+32dWWSOZy0BX9sL9UQbupwyQPA056&#10;MOKaHU3wVhyD0hbjIN2qK4l15ohpkGqc15i0GB8b1dv/QC+AvUjzJEZtb+E1TssiGqpq/VLYy6iI&#10;ZrBTuyDPs3JmHU7v/UilzS9M9IEd1KECaVwtyf5CG790XGK35eK87TrMk6rjwaEO5yncP7LAecex&#10;h83GR21H5rg+uuSzMaO12NwiUSU8L7Wk5y1iuCDaXBIFIiJsiAvWrVC/h8EBRK1DDiWFQfeeozJl&#10;nGWW1+4hm+UJHtRDy/qhhe/6lYASYohSUje06003Dhsl+k9Q1NLuCRPhFDvXoRmHK+PFA0VStly6&#10;RWCyJOaCX1lexg4Ji9f18RNRcgDVoBofxMgFUj3B1q/1GC53RjStA96i5jEawAQvF6eypRX+BoJi&#10;9IygL7cNvGV2CjD61tP/JR89UZ93cuLzbddt15pb14WQsw2K7y9bajlqHx5wvRy5DrPdNUgc18dV&#10;/h1ic7oQ9LMOuFhtCb9hSy3BxUEB08fL3eOjDdddKy0zLYp2PKSGer3cVH0jOhN01zNufGdVrCMG&#10;bV1vW6nBkor1a7aBPt5vfJFRUgjEbmel5rrdl6RYRlGZvJ2sZtFqkkX5u8myzPJJHr3Lsygr4lW8&#10;+sNSJM6qnWbIl3Rnsh1ixeyzaL/aMYdDwDdN13yDPXEt3usVATmJjyFCkBYSG6s2ihm6tcMGaP0G&#10;hP07dwYH7T2aFvdvtJ5ynibQEhrLLM/zJ30nyYs0y+ZD44mKfFY44X9v53Fh+UDcEHH9eFpI0VR8&#10;378ctIAZ4P+Y3D+SFhLX8Eai/Xe1kORJEaVodVBDOitL1+I8HPYUTkD/dA6xuGM4jtIicgf7q6rB&#10;nhf/+NUlRRKvdHVJ52UZz9Nv313iOEnmBTTz77m8uNvT/cH8/+VluOjYA4WLFy8vuBO6u7w7noYP&#10;D/u18PDZXXbuP48WfwI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MEFAAGAAgAAAAh&#10;APteJZbdAAAABQEAAA8AAABkcnMvZG93bnJldi54bWxMj0tPwzAQhO9I/AdrkbhRm4dKGuJUCIQ4&#10;UPUJEkc3XpKIeB3FbpL++y5c4DLSaFYz32bz0TWixy7UnjRcTxQIpMLbmkoN77uXqwREiIasaTyh&#10;hiMGmOfnZ5lJrR9og/02loJLKKRGQxVjm0oZigqdCRPfInH25TtnItuulLYzA5e7Rt4oNZXO1MQL&#10;lWnxqcLie3twGlafy+ePt/WqWqthcdy99oVczhZaX16Mjw8gIo7x7xh+8Bkdcmba+wPZIBoN/Ej8&#10;Vc6S6R3bvYbbRN2DzDP5nz4/AQAA//8DAFBLAwQKAAAAAAAAACEA3bRIAAkvAAAJLwAAFAAAAGRy&#10;cy9tZWRpYS9pbWFnZTEucG5niVBORw0KGgoAAAANSUhEUgAAAjAAAAGkCAIAAACgjIjwAAAACXBI&#10;WXMAAA7EAAAOxAGVKw4bAAAAB3RJTUUH4QQZFzMGzTypogAAACR0RVh0U29mdHdhcmUATUFUTEFC&#10;LCBUaGUgTWF0aFdvcmtzLCBJbmMuPFjdGAAAACJ0RVh0Q3JlYXRpb24gVGltZQAyNS1BcHItMjAx&#10;NyAxOTo1MTowNlAjyOkAACAASURBVHic7Z1h16QqDoRxz/3/f9n94IxjgyJgIFVQz7lnd7rfbhsS&#10;oEKMuu37HoQQQghv/ufdACGEECIECZIQQggQJEhCCCEgkCAJIYSAQIIkhBACAgmSEEIICCRIQggh&#10;IJAgCSGEgECCJIQQAgIJkhBCCAgkSEIIISD4z7sBYkW2bXu6ieK2bee/o89c/5T+1bw9mUaa/Fxh&#10;T69/iixw/WvmT+lP377z1N/MV54+IEQbEiQBRGale10WP/7WME41Kuxp9DJjhO/2uTXya/vT7gjR&#10;hlJ2AoV0UYu2ETOR2SCuYwQhIiRIgpWn/NLxv9Eivv0l+lj6mdvfir5e++b1rw07iWGbj0j8ylsr&#10;1RQmKGUnOLgueflVMj0pkibEMkmzfG4wc8ynN/NNLekRDmenlKYTPZAgCRqiE/hPq2H6fsm6+WVt&#10;vf1u1Y8+VVXcfvLpV0yKPk6lkd6I8UiQBB/5qrBbzBNKtzu28m1c4U8c/8jU491+vhNpnlOiJWyR&#10;IAkOvqx9USbNqkm3+5uqlB0drzV4QnxBRQ0ChfTEeNuanlklDRfQ20OVH//pk1ZGeKKkbOE2X5f5&#10;pFXbhNAOSfhwe8Ijc7louvZlziFFJ5mu7zRknMqzc+Upu/Kemm+zbPOKQhgyYVZBrAx+ogy/hQ1M&#10;2SkxHqXshBBCQCBBEmIo85130fZIWKGRJIQQAgLtkIQQQkBAU2V3W2HVtRhJCCHESGgEKbzdXV+J&#10;bCGEoEYpOyGEEBBwCJJ2P0IIMT00KTudLhJCiLmhEaSG00WTXe0hhBDfQQ7ocQXperutZgv6mt42&#10;09h8p9HCb71+Mv+Bp7+Wv4+QmDVsg7u/8p+p/VP5myPRFKt9HzxMxxUk97VJCCHESGiKGryb0IKt&#10;pjY/AHRMA8qf31pyNC+Gmev7tz42tfZBf5j+ssXdZbYNYHQZ7g7pyu0N+XvfpR+N3umRTgd3z+pw&#10;Yf70I6tDYfoRsEkZPtqQq7NtIA4yKzCnEC8r2HOFPh6s09NySG1S1WzwPnKk7EQzPZ7YbQJmGhZ5&#10;rkZ8NKBJTzGd2Iy799vs6d5sQ6DV8iPusYB7A0ayVGdLYDTIZAIjwtsd19DgOIdECrLjU9wT3OBT&#10;pRaEvjSYFKHZwgq6CEMpOxp6j61+RQ09DjsrtuaSugguJEg0uC8uvRPc7h0MAPI5zAjuPRUiRYI0&#10;OSpqqAJBFAtBKGoQwhYJUkcQ1lzYiHv6BZE0xSqEIxKkjnAtGe4RN4J+G4Lg/clMKqZHgkQDacSt&#10;NbEKFTVkSI1zvrPdUXKE8t9qO07JV16bvQ4q+6bBfXFpK8umK2rwbcbIFCuCwQ1xv3Vk/gbq5j83&#10;JdohTY6KGqogWhfcU6yikPm0vx/aIXUEYSDCRtzulukN6c1wb3EMHnr08tDyqwGvT18737n+O/y9&#10;m3P6reOd49/nB66fbHsG0vF++hNzTxwJUke4ho7u1GALQl8mM2medMuYf2zdrXikFrt+LHOcSK6q&#10;zP701ILop9PWzocEiQbSiHvu+WMO5uMnKBxY2Nlmm/R73s2tCEXvLzKJdA6JBvcRqTs1DAD2urG5&#10;caxwQxj2OEiQJkdFDVUQrQ4qajBkv+DdlqWRIHUEYc2Fjbinn/mk140hEyXNemSD81cL2f5W18OS&#10;onNIHeFaMlTUYAtCXyYzafjVpLT6IP3wx2Ne/xrJ4S23hRL5T/Y7NcXIbOP1ymSzkbQ75c0m7aAt&#10;vkaQC/LQ2SdTNIiJUnY0uA8jFTUMADbFuiwy1EhWEqRt87zAzwkVNVSBIIqFqKhhDEdK7UBG681K&#10;gnQwUJYQ1lzYiHv6ua2ihmlQAd4wVhKk63gaIktcI9g94kbQb0MQvD+ZScX0rCRIIYR9Hy9LVpBG&#10;3FoTq7A1F4IoClHOYoJ0wClL7ouLihoGAJtiFWIASwrSQSpLM6KihioQRLEQ9xSrEOYsLEgHV1my&#10;3iohrLmwEff0CyJpilUIR2ju1HB7MbPZFc77/k+Kjn9YzHauJUN3arAFoS+TmbT82RAHad+tLtNu&#10;MOzts5Se2rksHIKU+nK/e1jWV00KoYcsWaHHT6wA5uMnKLDtbMPRMr57epbS6xdXgzJl19F5wCeW&#10;3IesihoGAJtiFc1Ib8rh2CGN5rpbwtsqVWE4GcyLGgBnKWCTnhiZYt2Cm3rtwd4j6bPA05urRo+R&#10;Dd0eYR41bF/vseVXmAQpc0feLnw+sYSw5o6MuKt+y90yvSFNsfJSeLfvVDMi7Sk8TRV9ff/wCPPM&#10;zxXeO3waaFJ2p9f3gpvAX791Er1f9PLuiqXyQ6VNRX55vtl2qKdJu+xLBO9Hni357i37n5ng8N9r&#10;2/41MuHpY+XHzHyxk0JcD2vyE9sv3w/YFVzhva50t+cAX08MGocVkS+H2400SipvNmkHbfE1ArgL&#10;8tuXkpbfboaiZbpk//T6ZuFPlxy2vHf5H/14qDHgpuzgrHY9sXT8Y2wL3Q3SNpTpihp8mwGbYp0b&#10;mQIEmpQdCtckHsM9hww36eZFDYZHs4JoYfpoQKKenuwzPsJcXMHdIV3Z757ye/vmsAaV1DsgBKGw&#10;Ebe7ZXrT2/vTG/CWfYpHmHuuXdj4r5j9GKEH3ieWDHGXT/cGzEetSeWCPHT2oTuHtFDKbgub/eUU&#10;aRleN3pnDDoNUyU6qrA1F/LSw4IG8Eg4UnaGXDXJ7Jq7a71Dtwtp3RcXFTUMADbFuiz5hJ6wZaEd&#10;UnpZw/anLMEoAoq2ShiBlYoaqiBacRYsavAif2GTMGQhQTq4vebOTJnSDJ73sjsy4q76/PTTmzTF&#10;KoQjywnSlYwyfRInPFkqwT3ixtwzNYMgGJOZVEzP0oJ0cnufkq/KZF3vQBpxa02sQkUNYmUkSD/k&#10;E3ot4mR3Ia374tK2VtIVNfg2ADbFKsQAlquyK+fUpKsOnf+uq9Aru5C2B4bFVOZFDQgKFAHYpCc+&#10;GpCopyf5e9mln0/7aHVnxSrj314D+3ph7O0d9qZHgvROtFuK/hGexeln1Ka3wgsjZAm2jHj6CaY7&#10;NQzG1iANR7v1eNuNoZvbwI5SdnVUnW26GU8DL6StRUUNtiCsJpOZlBEpTRXaITWS3za9JPSaLqQl&#10;jbgxU3Ow2JrL7FCOwtZh8Jz3poveCb8ptSi9druzOb+y/X30VMm97Epa+JTH26d+pKwEyYD0bFPR&#10;/SAqTyy5jzndqWEAsClWfApvrppqRv7JQ0+nqaKv70ZPjL3tzm1+L5KlOby5kCCd/u3nuHwdREjF&#10;KT2xZN04FTVUAdikJ4YWNTCYpbBHzUb7fovukpNMt8d/kjqi4VrIQoJ0kqYfzN16CM+f/XUiTjlZ&#10;si52gI2455tLEaQp1jUZcLKtWY2WYiFBul4OFNFJoo5R9ZTQGylLJbiXEWPumZpB6MtkJu1HbytV&#10;qdHKrFhlt+8//92ybfF/Br97d73tTeOiRvx7pTs1zI/u1JBh53xibIMaLTtrFtohPRGNiqeRYLWL&#10;+pPNy+yWHk4suS8uKmoYAGyKFYSd7YmxZ/VdesD0jNT5re/nq0ihHJSFmEy5qkil9teiHdJNPd71&#10;55v6ArvuwDaMhU77AzklA519MkWDmGiH9ELqu4xE1e6i6nZLTSeWYCNu5Flhgooa5gB8BZ8MCVI1&#10;hSm+6K+ZIV0kSz1Lw/8eWEUNliD0ZTKTupBP6AlbJEhfKT8FVbJbCn8FKZal47K7629Yzw3dqQEB&#10;0Ds1rI3MOAwJkjEZfSq8Mve6YbrK0r9Z4VQarqKGAcCmWIUYwIpl3yO5rS8vqSO/1ojHBeLXw70d&#10;y7B+1PxODYZHs4JojXa/Ga4Q5swcJbnHgM93SPx5+drGx5sPfa7BM8Td2mgwGgQzShBf4Kqyg27c&#10;R8BNHyqVqbcsuZvLvQHzMb1Jp+/gFaPrWKAtppSdJ3WpvC3cJ/FqMnjZxuhODf7A3qkB04/Ia2uK&#10;sqyvQKvlR8BjgZTyDdP7bqlDx+ns2cAKfTxYp6flkNqkqtngfYRu3MnTTUHyd9cAN32GBmX6J0u/&#10;GTxYI8A2jAUEAyK0YSYG2BPcZdCNu+XpmYyAN8n43oDC00OvsvSlDYW4WxsNXoPwttwFWHMx3mJc&#10;55A68t3x15LxzH3Hzxrxf+eW6k8suSe4Mc9SNIMw7dtMitDyQhDGzMhLx6o+T+THEzJBApf3fhx7&#10;wuPfT8r0LksvP6GiBn9U1FAF12rgHvPhQyZIK7Pve3SNbYUsZb5QTO9wG2G+uS+7Crcd0SPH3GES&#10;pIbt0Xbh+mb0GbqXIWyZVN62bbEsPetY+e+mz4OZ72UESKtuX55vth0qLQtqeDndtAqZvw54GXm2&#10;8LvRqfTorxEBG9wMWDRzwlsVQypX7vm9kQ3IFzH83Kq1T2m4u7XR4DUIb8tdgDXXbcNgW3uAu0Pa&#10;/3K8BLfjLSMbnJY//Pw17HvY491SdqtU3wAVNfyAMFzbTIrQ8kIQxoyyrIbgCpKIKByOmVReLEt/&#10;j3t8SAluBGzNpaIGKNxjPnxoth1P28/z33Sb0zE8pfL+JfHyyb6fQ81vzxX6eLBOT8shtUlVs8H7&#10;CN24j4CbfgynEW7PHN3I0sD8g7zzBQQDIrRhJgbYE9xlStl1BCHLcQ6+8yTTNZX3L4m3h8cTUGWs&#10;kOCuorf3+xmwvOXTO7EEQ0ev8MixPNBq+RHwWMCdaFP0Z7d0HcNjrSd/mTO9Safv4BWTzoJbTDsk&#10;Gszjnaj84c9uaQ/bOVxbd0tXGMM0R1TUUAXy2pqiooZXJEg0dBqOUSrvXpb+/H/fGmKE+ea+7KqG&#10;2BHSLKv7oDVEgjQ5NecDnmVp24L1Th9zFhEtuwjhNqYTm3H3/vTXjb0iQeoIwnStHay3svSHbAZP&#10;EXcEabgdVNRQiYoaDJEgdYRruv5e1PUjS2Hf0wxehO7UEIHg/ekjboQxoyyrIRIkGsZH3JEsRRm8&#10;wsMiLBlEqKihCq41FyHLCo4EiQav4XjK0nGH8doaPBU1VKFw2xHSLKv7oDVEgjQ5VoP1KktxBm/I&#10;hbRjIFp2EcJtTCc24+796VOsr0iQOoIwXW0Ha0aWFHFHkIbbQUUNlaiowRAJUke4pmtDgfhVln7u&#10;l9e5ARQgeH/6iBthzCjLaogEiQa0iPu8y0PYchk8hCWDCBU1VMG15iJkWcGRINHgPhzT6XTefChs&#10;+xbuS8NV1FCFwm1H0GK+QtwHrSESpMkZkOC+l6W3YgfMWUS07CKE25hObMbd+9OnWF+RIHUEYboO&#10;HKzbVZb+vvcoSzPNoltIw+2gooZKVNRgiASpI1zT1STi/ncH8forlhjnTwYE708fcSOMGWVZDZEg&#10;0UAUcf+RpecTS+IJFTVUwbXmImRZwZEg0eA+HOsDtESWslsl9w4GgGVX4bYjRDHfFfdBa4gEaXLc&#10;E9xPJ5YwZxHRsosQbmM6sRl370+fYn1FgtQRhOmKEHH/nFj6K0vzzKEHSMPtoKKGStxjvicQ1p9a&#10;JEgd4ZquvSPum3qH3wwe4/zJgOD96SNuhDGDEPPdQuTHEwkSDaQRd9Ts64ml8xOqdzhRUUMVXGsu&#10;QpYVHAkSDe7D0TDc/nM3vPAjS9/vhvcd92VX4bYjc8R81EiQJgc5wX0jS8F5w0S07CKE2zMthQHA&#10;+9OnWF+RIHUEYbriR9yAsmQCabgdVNRQCXLMZ3i0MUiQOsI1XX0j7v1Pwu73IMyyhOD96SNuhDUX&#10;P+YjgkaQtgv5N2eFNOKuavbNVin4n1gaiYoaquBacxGyrOBsFJ3ctp92Hi9v38x8S3xkpD2PmbuH&#10;3wnc/9fXGTPr9LQcUptUNRu8jzQ7JNEGaYLb68QS8lyNQAi3MbdNzbh7f/oU6ysSpI4gTFfqBPcp&#10;S9EvUSTxSFOsQUUNlZDGfJhwCNKRoDthmQYs7Txwj7ifGrDvIex8J5YQvD99xI2w5lLHfGhwCNIh&#10;QifljkmrHqLvEr3s3YXUsCYvo8Y3H+opgwflo+8v0wqdLy8jEDpo+zICpFWd5kLbDN1+Cdjg7jZO&#10;2z3VL9y+GR0BtneMgNhz25Jih2BW7wDSxwGs09NySG1S1WzwPuLukM79kHdDuDGMiUAS3I8ZPIue&#10;Eo23j55VUUOKu/fb7OnebENwBWkCEKbrrAnurrJkQm/vq6gBhPliPkegt29Xolxq5s3rV1h6h4C7&#10;uZobcJPEk99DCAA+7c30Hbxi0llwi0E37iPgpq+FtDvlzf7Swa4nlkYC62XYhhGBYEOENmRQyo4G&#10;92HUO8H9pYNWGTz3LMesKVYKSLOs7oPWEAnS5CyV4P4uS0TLrooazHH3vooaJEgdQZiuC0bchyzF&#10;7w73BWm4HVTUUMlSMV9vJEgd4Zqu7hG38fzxrsFD8P70ETfCmrtgzNcPCRINpBG345KBXxqeYmsu&#10;PX4CCveYDx8JEg3uwxG5qCF72ApZcl92FW47opjPHQnS5CjBfVB4Yolo2UUIt2daCgOA96dPsb4i&#10;QeoIwnRVxB39aixL3TJ4pOF2UFFDJYr5DJEgdYRrurpH3OPmz5ATSwjenz7iRlhzFfMZIkGigTTi&#10;RlgyUh4zeN6tVVFDFVxrrnvMh48EiQb34Uha1JD/SYQrlq4o3HZEMZ87EqTJUYL7nYEnlgxBCLeB&#10;nGiBu+hOn2J9RYLUEYTpqoi7FGtZIg23g4oaKlHMZ4gEqSNc09U94oaYP3YZPATvTx9xI4wZxXyG&#10;2AvSdof5rywIacTN533XDJ6KGqrgWnPdYz58LJ+NcZj79oCZP/UD/MkfdKxgz7iP6QoyiwVW8GYt&#10;pDapajZ4H812SEc/n7p6/AkzyJobJbiriPt4u1vCACHcxnRiM+4r9fQp1lfMBKnEKDMZrgSE6aoE&#10;twFNGTzSFGtQUUMlivkMsU/ZhRCizZDXqAXfnKLhbi73BrzDlsEjMOk3pu/gFZPOglvMPmV3qNF+&#10;gVGoASGNuKfyfv8MnooaqkBeW1MQsqzgqOybBvfhOOGdGhKK+tizBk8pVkcU87kjQZocJbirKO0j&#10;wM0dEMJtTCc24y66KmqQIHUEYboq4u5INoNHGm4HFTVUopjPEAlSR7imq3vEzTh/Qkhk6e9WCcH7&#10;00fcCGNGMZ8hloJ0vS+DbtNgDmnEvcoAMMrgqaihCq411z3mwwe6BPAj4AWOdKxgT4M+RosOqsVW&#10;8GYtpDbRnRoEDUpwV2HQx4cMnjkI4TamE5txX6mnT7G+YqaWeVPanmA4j5a//NY9FnBvwEiW6mwJ&#10;27bF5iCxj1xZBay5bhsG29qDLo279rnH1cXHy9s3M98SedzN5d6ALrje3GFOk16YvoNXdKeGFqIO&#10;604NVqiogZLKmzuoqKEK5LU1BSHLCo7OIdHgPhx1p4Z2ik8sqYbYEcV87tgL0rElurLCyXBYVNRQ&#10;Rd9l1/TmDgjhNqYTm3EXXRU1dNkh7b+YHLBN3qLLoSJ/9355vjn4d68vo9Ns/X7o+k7Jd28rU2Z6&#10;ee/9fY+XnNYfSpPhVi8jb2Y+fDgRyuzULyNMpuTv7gA9gLCssns9VJWcRIM+PU662qqo4Qvu5nJv&#10;wGj6X7E0vUmn7+AVk86CW8zyAX0ZBT7+VGUIww3WHPSObpTgHs3diSVbc6moAYqPNuTqbBv/GR7r&#10;dv9+/VMzm3UdOSPuvW6zPF1Rw+hm7Pt1qzTstxsCxH6NAaG39/vFfNN4h6Yntxm8KKWefoWld/2A&#10;NQJsw9yozOAhGBChDTMxwJ7gLoNu3EfcTe/egJEs1dkSGg3S/8RSQRPkygpgzXXbMNjWHug6pI4g&#10;Oz7FPcGNeZaimUaDpCeWPtBmUqJxizBmdOmYIRIkGlTUsAJ/zGV0e1YVNUDhHvPhI0GiwX049g63&#10;3TsYAJbdf0YovrlDGyuE27Uo5nNHgjQ5hoNVd2pw4DmDhxBuYzqxGXfvT59ifaWLIJ1mpbg2uB8I&#10;fVeC2wtL799tlfoZsLzl0zuxBMV8hnS82/fxj5Xv9s01Xd0j7snGibH3mzJ400fcCGNGMZ8hStnR&#10;oAT3CryYq7IGT0UNULjHfPhIkGhwH44qahhAkRGustRa7LBCuF2LYj53Oj5+4pq4M/8VUYgS3FUQ&#10;jdXo3s61sqSihhR370+fYn2l4+Mnzn/3+AkKEKarEtxejAi3930L1SeWXlFRQxWK+QxRyq4jXNPV&#10;PcHNOH8yjPH+voctJLL075+TR9wIY0YxnyEq+6ZBCe4VaDDX4bcfWepQGo7pR6411z3mw0dl3zS4&#10;D0cVNQygzQj/ShyKM3grhNu1KOZzRym7yVGCuwqiZTcy4I8mFZSGq6ghxd3706dYX5EgdQRhuirB&#10;7cX4cPtaCv6lNFxFDVUo5jNEZd8d4eq4e4Kbcf5kcPH+jyYdpeH1skQ0bhHGjGI+Q1T2TYMS3Cvw&#10;3VxXAfrjU4u7hmP6kWt5cY/58FHKjgb34aiihgGYGCHaJ/1561eWVgi3a1HM506vsu8rPX5CFKIE&#10;dxVEy27egPf9uMjSkU/v2gY63L2vooZeZd9XJhu15SB0XAluL9zD7T/XJ6WteKt3UFFDFYr5DFHK&#10;riNc09U9wc04fzJgeH8LTxuhSJZ+/oLQ8iIQxoxiPkMkSDS4R9xtICwZRNia66wuejxqcQ0eph+5&#10;1lz3mA+fLjXZySV7PnZcueK8ByvYc9Y+HjMyKmvYf1//+/eMFiiB1PtVzQbvI3TjPgJu+jHAGgG2&#10;YSzUGjDVpMcPHRQcXE60ZYA9wV2mlF1HELIcSnB7gZZifcndnR96OLFk0oYpUVGDIWZq+VaE6jBw&#10;wWMBNNzN5d6A+UhNWrRPCjQZvKXGjElnwS0G3biPgJu+FtLulDebtIO2DEnahFCoMtdHK2k/9BmE&#10;EY7Qhgy4Kbtoy3V7pe1Sl9+6DyPdqWEAA4xQlLs7P3q9kHZ20LKshbgPWkNGVNmFek9sv48Xi1T9&#10;eHn7ZnQQhDXOF1gjwDaMhY8GrNgnXb/w+x050RYVNYy4U0ODGiGbrByEyEVFDV6Ah9uZfdJ9y++u&#10;WJreiSWoqMEQxJTdNKOcqyPuV+0xzp8MCN4vMWn6kceWv91zaDwIY0YxnyGIgiRuAY+4n0BYMogw&#10;v1ND9q/nj74farum7Kq+2ROuNdc95sPHTJCuxQVbgtWvNLcqbQbdy/Q2tYNfnm9WfTcCuYMh6en4&#10;ZkSnRfv90N/TtOc7L9+9ntAN4SJLv1sldw9+ednb+xFWR84vbiBLcSEQZ2tOMz0VKaQTVUUNhcAa&#10;AbZhLBga8K5eobgN19dy6DcGTArweQeRsmurfcAHIR5RgtuL3t43NGC0Typv+X7sk8BOLA3G0NEq&#10;auhSZff6ziJwrbkf3aSihggE79dIy/mVppY7nVhCGDOK+Qz5z/BYT+cYvhOdXTgMffvmxPTea/cr&#10;apjeNYbYmqvqUPt+7pBucm9FDYvOKo24yJdpaH10Lldn27BfLHAWIJyWzMEK9lyhjwdPPW0+n3R/&#10;lK8HGgqp96uaDd5H+5Qdcm8XRAnuKohGb6cUa2MteHoUwhNL7t5v86l7sw3pUtSwJfT4FXwQOq4E&#10;txdERQ0JZ+79WxuQrljqh2I+QzreOihcTvaY/woFXB1XUYMtCN5vjrgtdaTnVglhzCjmM6R72Xd6&#10;taNogzTilversDXXt1PoPy8/NaxbBo9rzXWP+fCBuA5JlOA+HHsnuN07GADkEyrcvt6A1aBh8CeW&#10;FPO506WoYft7r5HjBBLCQrMsSnBXQTRWx4TbV02yaQOwLLl7X0UNXXZIp4GmvP9COQhrLlTEfWX6&#10;gUEaboek5RlNam/D9YsA0+QLivkMUcquI1xrrnuCm3H+ZEDwvlXEnd8nNWKxVUIYM4r5DLEUJNV5&#10;d4U04tZgqAKnqCHhuBO23fEOvskS15rrHvPhY/n4if2CliFz3IejihoGgBxud9kn/T36v3/7nVhS&#10;zOeOUnaTowR3FQiiWIhLuB1pkqUTr1ul4HNiyd37KmqQIHUEYc1Fjrg7tQQE0nA7vLXcuBY8PTpq&#10;Dd4TivkMkSB1hGvNdU9wM86fDAje7xRxd8zdnT9QJksIY0YxnyESJBpII26EJYMI2KKG8lpwMwpO&#10;LHGtue4xHz6GT0HOb/MdTKlrcm1ZwZ4r9PHApKeDHns06mEWpN6f6fET0I37CLjpxwBrBNiGsYBg&#10;wG3bQjhuoDzix/7927vjnRjgU4Rhk0Epu44gZKuU4PaCNMUaalretxY8+bF//0aqd1BRgyESpI5w&#10;rbnuCW7G+ZMBwftjyoiHahKeLCnmM0SCRANpxD2ZzPSGpagh+aHjM1a/lgXgiqU23GM+fCRINLgP&#10;R92pYQC84fZQTQpdrlhSzOeOBGlylOCuAkEUC0EItx1qwSNMM3ju3tedGiRIHUFYc3kjbnZIw+1Q&#10;WdSQvHMcwbZFL43wzeAp5jNEgtQRrjXXPeJmnD8ZELzvGHGPcea/Dvrdc0gxnyESJBpII+7JZKY3&#10;pEUNvz96fsXqxzO/tUevkW+F5x7z4SNBosF9OKqoYQBzhNsjNSn385UtUMznjgRpcpTgrgJBFAtB&#10;CLczbfDXpPqtkrv3VdQgQeoIwpo7R8TNCGm4Hb4VNfz+1aI1XxiSwVPMZwiuIN1aM3oT/KHpXGuu&#10;e8SN6cRmELzvHnH3Lror6mAkS9Yo5jMEVJAK1Wiph6aTRtzT+8WWCYoakjYcX7dqSHTw4g4CFDu4&#10;x3z4IArS7f1owW9SOwD37quoYQBThtsOFyc9tSMrS4r53EEUpFu3IaxWjCjBXQXRMEMIt2trwSF8&#10;/pzBc/e+e4rVHURBmgaENXfKiJsC0nA72BU1JB8+Dt7Qog7YZfAU8xkyuSA9VT2MeZme2UJ+eb7Z&#10;dqhjLkH1yPclgvcjzxZ+97os2rbqqkmOHfzzr7sMXsOhTnOhzdBzSj4tg4BAnJiJLHi+mT+TlM6c&#10;6PO3R+CFtDvlzSbtoC2wRjBs2DHdsXp5VamOP+LvXIQ2ZIDYIZ2Vct4NgcbdPm3hlYoaqlghxYqV&#10;uzs4d0s92hw2QQAADj5JREFUa/BU1PAKhCCJfhgO1hUS3AiiWMhHAw4uakh+/fj69yaY4l0a3jvm&#10;w4dYkI4c/QmgVxDW3BUibkx6e5+uqCH57vFbzQfoQ/3NHRTzGYK4jluBqVKwuJvLvQHzAW7S7ydu&#10;+nbwuqADmNGks+BDgniHtBqkETdjmOaIrbkQ7tSQ4fsNffqurdb3HELIsoIjQaLBfTiqqGEAq6VY&#10;nW8K/su9TezqHRTzvSJBmhwluKtAEMVCEMJtEyfiaFLOJkPqHVTUIEHqCMKau1rEjQNpijWMKmr4&#10;Pc750ybH68NDvYNiPkMkSB3hWnPdI27G+ZMBwftEEXebJjmMmUSWFPMZIkGigTTinkxmerNUUUNE&#10;gya5rblN9Q7uMR8+EiQa3IejihoGsHi47Zu7q/Z+Zb2DYr5XJEiTowR3FQiiWAhCuI1ZC/7hp5ts&#10;4n3jcKJB+4oEqSMIa+7iEbcjpCnW4FHUkBz2bEmPwxuzbVvD/R1uWSHmyyNB6gjXmusecTPOnwwI&#10;3ueNuAs1CWHM/DOX9YW0ESvEfBIkGkgjboQlg4iVixoiStqOuOY+n1hyj/nwkSDR4D4cVdQwAKVY&#10;f380hIGJO0vv32XwFPO9IkGaHBU1VIEgioUghNvDasHHDBZj74+6cTjRoH1FgtQRhDVXEbcXpCnW&#10;AFDUkPxKCMAFDi/mqjmxtELMl0eC1BGuNdc94macPxkQvD9NxP2kSQhjpshcV1lqZYWYT4JEA2nE&#10;jbBkEKGihjxRK7jW3I8W5OpsGxIkGtyHo4oaBqAU63MD/vyjn4sU87kjQZocFTVU4b7sluOeYv3e&#10;hlp6a5K796dJsTYjQeoIwpqriNsL0nA74BU1/P7in38AzK0/KOYzRILUEa411z3iZpw/GRC8P2XE&#10;/VtK7T9mFPMZIkGigTTiRlgyiFBRQwmXbjGtue4xHz4SJBrch6OKGgagcLuQHrk7xXzuSJAmRwnu&#10;KtCW3QwI4bavE801yd37U6ZYq5AgdQRhzVXE7QVpuB2wixqSBvz5h+NUU8xniASpI+7TtQr3iJtx&#10;/mRA8P70Efe2be6apJjPEAkSDaQR92Qy0xsVNVRxdNBdkwpxj/nwkSDR4D4cVdQwAIXbbZhokmI+&#10;d3AFKbLydiH/priiBHcV4MvuFYRwG8qJ3zXJ3fvTp1hfARWkVI32C8dfb9+EAqFJiri9IA23A1VR&#10;Q4RL7k4xnyGIgnQozfUdtHFfCFez3SNuxvmTAcH700fcaQfHa5JiPkMQBYnRjgMgjbgnk5neqKih&#10;itsOwtY4uMd8+CAKkrjFfTiqqGEACrdNaNMkxXzu8AlSmtDLf/i2FCL6zMQv04qP5pfpibr5XkaA&#10;tOr25flm26GOSfSxGcjT6laTwL0febbwu9f18NZHt8sgJhWLe8dG/E6S8820bdc3U09En6+Srh64&#10;N2AkS3W2BF6D8LY85VyB+3UI1lyvSyggEDuks1Iu/zFwU6ZwtfZj9KSihggE77eZFKHlhbx2cMD5&#10;JGVZDYEQpBLo1Mic3uu1EtwI2JprzaKG5DMDGlKEe8yHD+4qH2Xnor+mGXC6zSkdK9hzhT4erNPT&#10;UJy4I7VJVbPB+wjduI+Am34MsEaAbRgLCAZEaEMhA04mfWeAPcFdRpOyYwQhy6EEtxekKdZQ03Ii&#10;J/Y7mWToaN2pQYLUEaLpGgAS3IzzJwOC91XUcKWTJinmM0SCRANpxD2ZzPRGRQ1V1HbQ9yYO7jEf&#10;PhIkGtyHY+9w272DAWDZVbjdm4wmKeZzR4I0OUpwV0G07CKE25hOfOVJk9y9P32K9RUJUkcQpqsi&#10;bi9Iw+0waVFDhGHuTjGfIRKkjnBNV/eIm3H+ZEDw/vQR95cxY6VJivkMkSDRQBpxTyYzvVFRQxUf&#10;Ozi4xsE95sNHgkSD+3BUUcMAFG4P5qpJivnckSBNjhLcVRAtuwjhNqYTa7lYYvKYDx8JUkcQpqsi&#10;bi9Iw+2wRlFDxJfcnWI+QyRIHeGaru4RN+P8yYDg/ekjblMxOI9Z+0XFfGZIkGggjbgnk5neqKih&#10;CttB27vGwT3mw0eCRIP7cFRRwwAUbjuybVtXTVLM94oEaXKU4K6CaNlFCLcxndjMYRPH+91Nn2J9&#10;RYLUEYTpqojbC9IUa1iyqCGiSpMU8xkiQeoI13R1j7gZ508GBO9PH3H3GzPlmqSYzxAJEg2kEfdk&#10;MtMbFTVU0XXNNc/ducd8+EiQaHAfjipqGIDCbUdSm9hqkmK+VyRIk6MEdxVEyy5CuI3pxGZubTKy&#10;xmH6FOsrEqSOIExXRdxekKZYg4oaEvK9VMxniASpI1zT1T3iZpw/GRC8P33EPXjM3P6aYj5DJEg0&#10;kEbck8lMb1TUUMWwNdckcece8+EjQaLBfTiqqGEACrcdydvkuyYp5ntFgjQ5SnBXQbTsIoTbmE5s&#10;5tUmmDe7Ixq0r0iQOoIwXRVxe0GaYg0qasiSapJiPkMkSB3hmq7uETfj/MmA4P3pI26XMRNpkmI+&#10;Q3AFKbL+diH/5qyQRtwruMYQFTVU4bXmtuXu3GM+fEAFKVWj/cLx19s3J8Z9OKqoYQAKtx2pskmD&#10;JinmewVRkA6lub6zwmTohBLcVRCNNIRwG9OJzdTaBORmd0SD9hVEQZrGvgjTVRG3F6Qp1qCihhqQ&#10;b3aHsP7UgihIT5yni1imAUs7D9wjbsb5kwHB+9NH3AhjZtjN7laI+ZgEqeF0UVr1kJ6dYnnZuwup&#10;YU1eRo3v2oUJXqYVOl9eRiB00PZlhF8zztGe+/DHudA2Q7dfAjYQu43TTNfGZHZCx5+iD6SfJ9pL&#10;UbCCPVfo48E6PS3no03O1X6wXauaDe53iB3SufXxbsiEGMZEKyS4iQbhRwOqqCHlo02+5+7a7Ek0&#10;aF+BEKRXSMc9QrNV1OBFb++rqAGE36za+WbLoVaI+fLgbt/SjNz57/P92zefjiDyuJvLvQHzMb1J&#10;MTvYKXdn0llMi51AN+4j4KavhbQ75c0m7aAtsEaAbRgmhyZFBkOwIUIbMnCk7EQASI/0TnC7dzAA&#10;ZDmUYnXE9ITrccDoTd2p4QUJ0uSoqKEKomVXRQ3m2Hr/VpPyqKhBgtQRhOmqiNsLFTUsQsZctZq0&#10;QsyXR4LUEa7p6h5xM86fDAjenz7iRhgzeXM17JOeWCHmkyDRQBpxIywZRNiay9CnmH6kWHNPTXKP&#10;+fCRINHgPhxV1DAApVgd6ef9v8ZTzPeCBGlyVNRQBdGyixBuYzqxma7eL8ndTZ9ifUWC1BGE6aqI&#10;2wvSFGtQUUMlNeZ6uVR2hZgvjwSpI1zT1T3iZpw/GRC8P33EjTBmFPMZIkGigTTiRlgyiFBRQxVc&#10;a657zIePBIkG9+GoooYBKNx2RDGfOxKkyVFRQxVEyy5CuI3pxGbcvT99ivUVCVJHEKarIm4vSMPt&#10;oKKGShTzGSJB6gjXdHWPuBnnTwYE708fcSOMGcV8hkiQaCCNuBGWDCJU1FAF15rrHvPhI0GiwX04&#10;qqhhAAq3HVHM544EaXKU4K6CaNlFCLcxndiMu/enT7G+IkHqCMJ0VcTtBWm4HVTUUIliPkMkSB3h&#10;mq7uETfj/MmA4P3pI26EMaOYzxAJEg2kETfCkkGEihqq4Fpz3WM+fCRINLgPRxU1DEDhtiOK+dyR&#10;IE2OEtxVEC27COE2phObcff+9CnWVyRIHUGYroq4vSANt4OKGipRzGeIBKkjXNPVPeJmnD8ZELw/&#10;fcSNMGYU8xkiQaKBNOJGWDKIUFFDFVxrrnvMh48EiQb34aiihgEo3HZEMZ87EqTJUYK7CqJlFyHc&#10;xnRiM+7enz7F+gquID355vr+dmFUuypAaBVRxI1gLkNIw+0wnSN6o5jPEFBBKlSj/QKg9bkiF4SI&#10;eyYQDDJ9xI0w64liPnwQBelQGu9WGGA7W9qOZtiG/KFKYojyo3kxzFzfv/WxqZmv3/4J01+2uLvM&#10;tgGMLkMUpCc1mkaohBBCpCAKkhBCiAXB3XNE+6HzZfqP288Hzh2rEEJ0BXbNDyH8592AEC7KYWsp&#10;ZLsLIYSIgBCkV+U4FOvULZ1MEkKI+YAQpFfyqTkhhBATwCFIt0TXHkmlhBCCmuV2G9pgEXEEHPIX&#10;EXIZKSAL41pl36q7I+K8E4e8xoJcRgqOv9YSJIQQQBQiZ9EhlzECsjc6WEuQBB1Qs0WUIJcRgeYs&#10;CZIQwhKl7Lg4n5aA4DUJksAFLXwTeRBWNFHF+bSEgJFxJS77jkjvJHT+G8HQIuLVX9eoTR5E4NVl&#10;595I/gKBblWcRJCi0CxzmztMN6xGib/kKSgKp5i8hkP5qhhgHDdDyk6JHS7kLzrkMjpIXTaDIDHa&#10;fWXkLzrkMjpIXTaDIAkhhJgACZIQQggIJEhCCCEgkCAJIYSAQIIkhBACgkmuQ4rQo5K4kL/okMvo&#10;oHAZZa26EEKI+VDKTgghBAQSJCGEEBBIkIQQQkAgQRJCCAGBBEkIIQQEEiQhhBAQzHkdkhDh4XFk&#10;0UNiSi57OO/kj3NL/6rn4OmheYIFCZKYk8KHNFZpTP6Tg+Wqqtl6uLigQCk7MSeF67UWayFwkCAJ&#10;cc+2belDoKO/nu8c/8h84PqZ9LCFbz61Mzps4ReFQEMpOyFuuJ43yvz1/Pex04rezPz79rxU/s3y&#10;1qKd8RKiEO2QxPx8WZpfv3j7gadv5Y9m0kiJkOBFOyQxOT02CtczT08H/5g0U85NLIgEScxMv7RV&#10;PqUW5dy+HF+IdVDKTkxL1dmX2iObf/Lpw9oqiXXQDknMSVr2drtlyZzsySjBU8rulLfzA69l5beH&#10;KkkJCjEfqsMRgo/ajZ0q7gQFStkJIYSAQIIkBCWdzmMJ4Yg28kIIISDQDkkIIQQEEiQhhBAQSJCE&#10;EEJAIEESQggBwf8BgCy+57DDoXcAAAAASUVORK5CYIJQSwMECgAAAAAAAAAhAP9sTZxAMAAAQDAA&#10;ABQAAABkcnMvbWVkaWEvaW1hZ2UyLnBuZ4lQTkcNChoKAAAADUlIRFIAAAIwAAABpAgCAAAAoIyI&#10;8AAAAAlwSFlzAAAOxAAADsQBlSsOGwAAAAd0SU1FB+EEGRc6D2Uiqk8AAAAkdEVYdFNvZnR3YXJl&#10;AE1BVExBQiwgVGhlIE1hdGhXb3JrcywgSW5jLjxY3RgAAAAidEVYdENyZWF0aW9uIFRpbWUAMjUt&#10;QXByLTIwMTcgMTk6NTg6MTWtOeeYAAAgAElEQVR4nO2d7basqA5F9Y5+/1f2/rCOGwERMCErsObo&#10;cXqXVWVB+FghRtyP49gIIYQQa/5nXQBCCCFk2yhIhBBCQKAgEUIIgYCCRAghBAIKEiGEEAgoSIQQ&#10;QiCgIBFCCIGAgkQIIQQCChIhhBAIKEiEEEIgoCARQgiB4D/rApAV2ff9aRPFfd+vv6PPhG+l74qX&#10;p1BIkZ+rrGn4VmSB8N3CW+lPZ4881bfwlacPENIHBYkAUZjpXqfFj781jEuNKmsavSwY4bt9skZ+&#10;LX9aHUL6YMiOoJBOatEyYiYKC8R1jEBIBAWJeOUpvnT+G03i+z+ij6Wfyf5W9PXWg+G7HSuJYYuP&#10;SPzqS0vVJCIwZEd8EE555VkyvSiSBsQKQbNybLBwzqeD5aLW1AiHq1IM0xENKEjEDdEF/KfZMD1e&#10;M29+mVuz32360aesiuwnn35FJOnjUhrqDRkPBYn4o5wVlkU8oJRdsdUv4yp/4vyjkI+X/bwSaZyT&#10;okVkoSARH3yZ+6JImlSRsuubppCdO15z8Aj5ApMaCArphfG+Ob0wSwpOoNlT1Z//6ZNSRniiJm0h&#10;G68rfFKqbIRwhURsyF7wKNwums59hWtI0UWm8EhHxKk+OlcfsquvqfgySzauSIggE0YVyMrgB8rw&#10;S9jBlJUi42HIjhBCCAQUJEKGMt91Fy6PiBTsSYQQQiDgCokQQggEbrLsshlWqslIhBBCRuJGkLa3&#10;3fUZyCaEENcwZEcIIQQCH4LE1Q8hhEyPm5AdLxcRQsjcuBGkjstFk93tQQgh30F26HEFKdxuq9uC&#10;tqaXjTR27zRa+a3XT5Y/8PRu/XGEwKxgGczbq/yZ1rfqD46EQ6z1OLibjitI5nMTIYSQkbhJarAu&#10;Qg+ymtr9ANAxBah/fmvN2awYZq7v3/pY1NYH/WG2lyzmTSZbAI9NhrtCCsluyK+9Sz8a2uERpZOb&#10;R3V8If70I6lTYbYjYJEKfLShr8r2gdjJpMAcQn5ZwZ4r1PFknZrW49QmTcUGr6OPkB3pRuOJ3SJg&#10;hmGRx2rERwOK1BSzEbsxb/0+e5oXWxBotfyIuS9gXoCRLFXZGjwaZDKBIdvbjmto+LiG5BTkhk8x&#10;D3CDD5VWEOrSYVKEYhMp3HkYDNm5Qbtv6SU1aJx2VmTNRXUhvqAgucF8ctEOcJtXcAOQz2FGMK8p&#10;ISkUpMlhUkMTCKJYCUJSAyGyUJAUQZhzYT3u6SdEpyFWQgyhICnia8ow97gR9FsQhNafzKRkeihI&#10;bnDqcXNObIJJDQVS41xH9hw1Z6j/rb7z1HzltdjrwLRvN5hPLn1p2e6SGmyLMTLEimBwQcy3jixv&#10;oC7+c1PCFdLkMKmhCUfzgnmIlVQyn/brwRWSIggdEdbjNreMNk43w81i6Dxo1PLU8tCA4dPXriPh&#10;39u/3ZzTb51Hzr+vD4Sf7HsG0nk8/Ym5Bw4FSRFfXYc7NciCUJfJTFomXTKWH1uXFY/UYuHHCueJ&#10;5KrJ7E9PLYh+Oi3tfFCQ3ODU4557/IiD+fgJFw1YWdlum+g97yYrQtHxRQYRryG5wbxHcqeGAcDe&#10;NzY3hhluCN0eBwrS5DCpoQlHswOTGgQ5AqzLsjQUJEUQ5lxYj3v6ke/0vjFkoqCZRjS4fLeQ7G+p&#10;ntYpvIakiK8pg0kNsiDUZTKTbndNSrMP0g9/PGf4biSHWbKJEuVP6l2a8shs/TVkstHotDr1xXZa&#10;QVlsjcAmKOPOPoWkQUwYsnODeTdiUsMAYEOsy0JDjWQlQdp3yxv8jGBSQxMIolgJkxrGcIbUTmg0&#10;bVYSpJOBsoQw58J63NOPbSY1TAMT8IaxkiCF/WmILPnqweYeN4J+C4LQ+pOZlEzPQoK0b9t+HONl&#10;SQqnHjfnxCZkzYUgioTUs5AgnfiVJfPJhUkNA4ANsRIygIUEKRzoeVmaESY1NIEgipWYh1gJEWch&#10;Qdq27SjLkvRSCWHOhfW4p58QnYZYCTHEzU4N2ZuZ++5wPj93ffO6Cfv6pfN0/WVtLxIC3KlBFoS6&#10;TGbS+mdDnKR1l7pNu8Ow2WcpPZVzWXwIUtqWR+5hWU3tGsvSuY2HgixJwcdPrADm4ydcIFvZjrMV&#10;2u7pWUqvX1wNlyE7yREbBfGOY0e9sGTeZZnUMADYECvphnpTj48Vkjal1RLeUqkJwcEgntQAOEoB&#10;i/TEyBDrvpmp17HJt0j6LPB0c9XoMbKb2iPMo4Id6z22PMSTIBV25BVBXJYQ5tyRHndbyNTaMto4&#10;DbH6pXK371QzIu2pvEwVff348Ajzws9V7h0+DW5CdlerHxWbwIffuoiOP7082//vrTCIt+9b06mS&#10;oiK/vA72nepp0C77EqH1o5at+W6WYzus/nst218hE54+Vn/Owhe13OLgtCI/sd/5fkJVcIU3nOn6&#10;khq+uxVR6x1hcw63m1Mvqb7YTisoi60RwJugvHypKXl2MRRN0zXrp9eDlT9dc9r62pV/9OOpxoAb&#10;skOw2ksQb2wJzQ3S15XdJTXYFgM2xDo3NAUIbkJ2hjxm4nnYc0hwkS6e1CB4NikcTUwfDeiophfH&#10;jI8wJyG4K6SQI/eU3+xBxTJs25ZdLT3nOyA4obAet7lltNFu/ekNmOWY4hHmg+cuR9jPmHrozQiP&#10;15Y8G9NcPs0LMB+tJmUTlHFnH3fXkBYK2e3bLnU7RSmIp4Z2xEBLvBnoaEHWXMhTjxfYgUfiI2Qn&#10;SKhJH++5K6U8KEwE5pMLkxoGABtiXZZyQI/IspAgnfITCtL19xdlGixLrQjOO+JJDYDDG7BIT3w0&#10;oKOamkNbDWMhQToJtecSpO/KBCtLsB739IOcSQ2EtLLQNaSU9G7w/ZfK3Xm1KX9tyUN2+AaQRjxZ&#10;sB5BMCYzKZmepQXpIrtPSbcyPcrSN5jUsAJMaiArQ0G6kd1Eq2/ZlMrSx6WS+eTSN1e6S2qwLcDI&#10;EOuYHyKkHgrSIyLLplCWTCJ43KmhCQRRrMQ8xEqIOMslNXRQzoPYnlMhrsvah12+A5MarGBSgzjl&#10;zVXTz6cmktrqt6lxs5syvO7UkN3ydXooSG1c2lOTPn7bSf73yX9fuWQJpp+ZpxFjJoJ3g1CXyUxa&#10;RramHWfLWrvvSQXdZfAOQ3adlK82PX+r/8ISkxpWgEkNk0GlaYIrJAHSZVM5oBeuluojeOadmDs1&#10;DAA0xGroVSgY5NosNTqy3UNqUXgtu7K5vrL/exZizeaqNSV8iuMdUz/jfCFBGrADajmgt93FKS9L&#10;0oXjTg1NABbpCfMQKxqVu32nmlF+FN7TZaro64fQI8yz1cnG9yJZmqNBFxKki9TbE2/K3zZFpzuT&#10;iFMkS6oXlkA97hknxIipkho8NFalQbrt9v2ZETUXmbLnf5K6+QbRQoJ0u3hzf0tJov6l2OUDetdx&#10;kHwHc497Gi/vBKEuk5lUjwFXOrvVaCkWEqSQbGuHXVJDoqLdXV9lKbqw5NTj5pzYhKy5aPlKtA3V&#10;pEYrs1KW3ZFkuT28f+Q+u+/xf72lyCTmRWX4vXXfc8i873KnhgFwp4YCh89HmHeokcfWEWHJFVLa&#10;DZ5bv/DZL6uo+tXSxwgekxqaACzSE+YhVhMOb48wv7Lv0hOmV6T+bqVf9RnniJOCFJ9GbKOD8vTx&#10;mt+P7lu6r5/uZ0O6kTYCU2AM8WgQj2UeiTv7FJIGMVkpZNdEIXhX9/HfKqcivlcI4sVhw0Ng1/An&#10;zPdGmyxMgTDsJzOpCbThSJYM2fXREuhLv/G6tomS8cIgnmAEr1QAJjUAwKQGNMoBPSILBekDjdei&#10;Ku/MDS8vjZelAtypYQCw942tDA01DIbsRCkG+q5jNUl6YRzvKYi3H8d5bbRwHj5+oglHU495iJUQ&#10;cShIiuz7nhWn36vGy0svsvR0BtQ04uknRKeb4RJiCAVJkXjKeFCm18SHgixdvC6VXjH3uDHXTN0g&#10;CMZkJiXTQ0Gy4K5MtaG8fUtlqTWCVyqUWlKDxmlnhY+fICvDpAZTwkSFLVCb82W0vgp2xotSHjL5&#10;DgqFZVLDAJjUUGCpJ8auiQ9BeroHe5JG/Vvj3A88KNO2ZZdKd1n6dx7u1NAEYJGeWHOnhgKyNVLa&#10;zPt6oNHTZt6L40OQso2H36jNRSoqU/ZM14LpSZaGWYSPn4hwuhkukYXN1IQPQXJKf1/MKtPbgimS&#10;pdY7lsw9bkCX4gsIdZEyqeFlQKXg85a4ub+fC0JqUXgtu7K5vnJtT5d1l+sLdkz9QNhXnAnSZHPW&#10;O3dlernIlMjStjVcWOJODQhwp4ZuKjdXze5/mtWh9POF8xzFJ8bW7/UQ/dwXefOIM0Fal+f0hwZZ&#10;Cr/bDpMaBoCZ1GDfMBVUVqfbwl924C4IXqF4CCNiMJ7Svjsmiz0gPBh9xs3LI3Mn07b/9Cf88HXr&#10;0qlM4Zf2ewSmvhhHsv3+fC8jQEqVfXkd7DtVITltQdJZYhr2O9bFeQF3hVS/yC2Q/W50UO+l3u8+&#10;XWQ6//mLG9yDfNFq6RAtVeouLP4yQvyHnqJDgmVeh4nt8BQ8xAR3hXT843xpHkvpYESBH9ZMUa87&#10;F0zXaumkvFRqLohEUsPHM0CB0F3nM2kU6hA3csFifcacrAm0wV0hkYiX4ZemP/wtmK6P/NTq/Du6&#10;sMSkBgSY1FDm8PbE2OyVpy+Xo+bGzWSRHajlRl16KkwGTpT+EMnSSdlYK9hzhTqePA2oRarfhzv7&#10;FJIGMXGzQqq5GkT+eL7IdL71tFoqGFTW2pgDA7BIT3w0oKOa2oLZUWcF9xrSBECEj5OLTL9rR7/I&#10;3u/a0vbv2tKeWVxV0VrZ6Qe5dutPb0AQzvDaCW2ujZsVkkewum+yZoqy8vZgAdVxx5JIUgOWxb6B&#10;UJfJTGoFbTgMrpDcIOZx39dMP/3Zr6cu/a2RuldLIRDLRD/ImoszKfEFBckN8pNLLpSXlaXfH11z&#10;ZcN2AACzp7l8DjOCeU0JSaEgTc77vBNdZMrJ0n6/33ZQwSxAEMVKzO8bI0QcCpIiCHNuw7xTkqXr&#10;2CNMaohgUgMhrVCQFPE1Zdy2y/sdumRpSyN4EdypIQKh9SczKZkeZtm5QTtj6nbyKwf837/HcVxp&#10;eE05eEz0aoI7NRQo3OaZld4vd/6WP9nUTFHZ0gJP1kxfoCC5waDX3mXp2I7t+D3y4jr8WiZ3SQ22&#10;xRiZ1IBgcEFkq9NxtoJJy9slzNcW3TBkNzkCQZt7EO/Y4wjemBtpx+BoXmBSA5kPrpAUQXB8xArw&#10;ulpqrKy5ZbQZGmLVxtB5UKjltVlqdCQ8GDZfuLlq+q0wBJdurtoa3Dv4CHOihK9uVDVyCrJ0HOWt&#10;8GQK4AeEukxm0jKVu32XNaP+MlX09eP5EeZNl4uin+tQNddQkNwA5HEnsrQfjxeW1hlLIoAmNXho&#10;wPqHTXSfvy8ToelyUfjuggOH15DcYN47Yw803H9oP47fHbTb3//Ot7wlNdgWgDs1mHBtnyp+ZoRe&#10;7QgK0uQIjrH80HqQpddkB8wJ0dH0waQGQY4A67IsDQVJEYQ5d9AAO67Nwi9Z2raiLE0/8rlTgzgH&#10;H2E+O7yGpIivKUPsgW/njbTnsy2CDPHXU092tQmhLpOZdLtrUpp9kH744znDdw8+wlyf2fpryGSj&#10;0Vl1gpG7XzG98jd8VVAHWyOwCcq4s4+7R5gzZOcG827UFny4XVv6t2AqXlgyr+AGEGBhUgMaNNRI&#10;KEiTo57U8PKdR1nCHOcIolgJkxrGcPAR5gOhICmCMOdCeNw5WdpmH9tMapgGJuANg4KkiK8erO5x&#10;J7IURfAQ9FsQhNafzKRkeihIbnDqcRdvp83I0uLItjKCKBJSD9O+3WA+ufTF0B9vp92SBPHj2Pbd&#10;NpRnfp1gZIj1aau3MQUgJGXmy3TmkwsCsEb4K9g9Qfz4PbgWscxQILQsQhlmYoA9wZuMITtFEJxN&#10;iKSGHH8Fuwfx9uPYz6USgPW+4DTEurWUHHlqG4ZxIuszCPNPKxQkRXwNV+M04n+bD/0uLPmXJYTW&#10;72tThJJXgjDnOvD5/OBGkPaA8sFZcepxN99Oe/4/kqVlgE1qwBxivuZc3jr2CnQ88SKKe+7/nqtY&#10;ftAIeLTUHUPtaXRhaZ0+s05N63Fqk6Zig9fRzQqJ9OE1wH2/sHTuIT4ggoc8ViMQ3G3MZVM35q0/&#10;fYj1FQqSIgjD1XeA20iWRHAaYt2Y1NCIV58PEh+CFG4nBb7kDPFSzhNzj/uxAE9peNggtP70HjfC&#10;nOvb5wPDhyCdInRR3zBp1kP0XUcvtauQGlbkZVT4/lMl+Q7nUgmqjb6/TDN0vryMQKig7MsIkFIp&#10;jYW+Ebrf2bDBXW1ctnvKX8gejM4AWzuPoNhTM98BpY76rFPTepzapKnY4HXEXSFxh10RBH0ilAC3&#10;5oUlR/3tY8syqSHFvPX77GlebEFwBWkCEIbrtAFu+HwH7dZnUgMIE/p8dkAv30KiWGrhYPgVL7VD&#10;wNxc/QVIg3hs923bANpUm+krGCJSWXCLQRfuI+Cmb8VpdeqL/amCmheWRgLbyrAFcwSCDRHKUIAh&#10;OzeYdyPtAPenCgpF8MyjHNOGWD3gNMpq3mkFoSBNzloB7s+y5GjaZVKDOOatz6QGCpIiCMN1RY/7&#10;SZbG4tTd3pjU0MhaPp8yFCRFfA1Xc49bePwExTllaXAOHkLrT+9xI8y5K/p8alCQ3ODU47acMo6b&#10;LP1eI6WGp8iai4+fgMLc58OHguQG8+4IndRQOm8sS4ULS+bTLt1tQ+jzmUNBmhwGuH/UXVhyNO0i&#10;uNszTYUbQOtPH2J9hYKkCMJwpcd9/9VYlvQieE7d7Y1JDY3Q5xOEgqSIr+Fq7nGPGz9DLiwhtP70&#10;HjfCnEufTxAKkhucetwIU0YG1HwHJjU04WvONff58KEgucG8O3pNaij9ZEaWbOddutuG0Oczh4I0&#10;OQxwv3OXpWPf9tveeKAguNtAjSiBuehOH2J9hYKkCMJwpcddyz3f4bssOXW3NyY1NEKfTxAKkiK+&#10;hqu5xw0xfu5LpVOWOs8E0PrTe9wIfYY+nyDygrTnEP+VBXHqcftr/SSCt32QpVaY1NCErznX3OfD&#10;R/LZGKe5sycsvKUH+JM/3LGCPeM63h+ztEU5EJ5ZoTVbcWqTpmKD11FshXTW86mq51uYTtbcMMDd&#10;RFzH3IUlEBDcbcxG7MZ8pp4+xPqKmCDVGGUmw9WAMFwZ4BagK4LnNMS6MamhEfp8gkheQwqvGPEC&#10;0uZtuJp73NBdpT01HKH1p/e4EfoMfT5B5EN2Z2juCEDoNBPg1OOeqvX1I3hMamjC15xr7vPhw7Rv&#10;N5h3xwl3akioqqNmDh7dbUPo85lDQZocBribqK2jaWr4CYK7jdmI3ZiL7vQh1lcoSIogDFd63Irk&#10;LixdOHW3NyY1NEKfTxAKkiK+hqu5x+1x/Gxb8oylf7KE0PrTe9wIfYY+nyDMsnODU497lQ4gFMFj&#10;UkMTvuZcc58PH+i7dj8Cfk+yO1awp0AdozkH1WArtGYrTm3CnRqIGxjgbkKgjtEzltSSHRDcbcxG&#10;7MZ8pp4+xPqKmFqWTSl7geE6W/Zg+BXbpjIvwEiWqmwN+74fgTTdXmDDpmwC1lzZgsGW9kSlcGGd&#10;ReofneR8mT1Y+BYpY24u8wKocPfTBsvSnCYNmL6CIRpzKRoqj58IK8ydGqRgUoNLiqnhKUxqaAJ5&#10;bk1BiLKCw2tIbjDvjtypoZ+H1PDMB5lDbAd9PnPkBelcEoWscDEcFiY1NKE77Ypu7oDgbmM2Yjfm&#10;osukBpUV0nFH5IR98hbdDhW1t/bL6+Dg3w1fRpfZ9H4oPFLz3Wxmykwv861/3GToSPYMr/+hNBgu&#10;9TJqzcKHz0aEMrvrlxEiQ/K+OkB3ICSz7F5P1SQnUadPz5POtkxq+IK5ucwLMJpgclBKdpjepNNX&#10;MESksuAWk3xAX0GBz7eaDCG4wJoDbe+GAe7R5C4syZqLSQ1QfLShr8r28Z/gubLr9/CtbnbpPHKP&#10;mNe6z/LukhpGF+P4Wyod+zZsa4cOB1GvMCBot76ezzdN67ipSTaCF4XU0694qZ0esEaALZgZkSP3&#10;ZhsEAyKUYSYG2BO8yaAL9xFz05sXYCRLVbaGToPoX1h6LwKbsgVYc2ULBlvaE96HpAhyw6eYB7gx&#10;r1J002mQ5MLSF/pM6qjfIvQZ3jomCAXJDUxqWIGfue7bs3bLEpMaoDD3+fChILnBvDtqu9vmFdwA&#10;pt0/IxyxLMmWbAV3uxX6fOZQkCZHsLNypwYDniN4CO42ZiN2Y97604dYX1ERpMusLu4N1gOh7gxw&#10;WyHZ+rkInp4B60s+fSPWQJ9PEMXdvs8/Vt7t29dwNfe4J+snwq2fRPBqQnjTe9wIfYY+nyAM2bmB&#10;Ae4VeDFXKktFmNQAhbnPhw8FyQ3m3ZFJDQOoMkIoS705eCu4263Q5zNH8fETYeBO/FdIJQxwN+Go&#10;r97S7tpliUkNKeatP32I9RXFx09cf2v8hAsQhisD3FaMcLePuwx9vpH2dxomNbRAn08QhuwU8TVc&#10;zQPcHsdPgTGtfxyJDH1ODXfUbxH6DH0+QZj27QYGuFegw1xnu91kSSE1HLMdfc255j4fPkz7doN5&#10;d2RSwwD6jHB9qT6Ct4K73Qp9PnMYspscBribcDTtRga8aVJFajiTGlLMW3/6EOsrFCRFEIYrA9xW&#10;jHe3/zRp/5QazqSGJujzCcK0b0V8Vdw8wO1x/BQwaf2bJp2p4e2y5KjfIvQZ+nyCMO3bDQxwr8B3&#10;c4Wa9GtTiYdZYLajr+nF3OfDhyE7N5h3RyY1DEDECNE6adtyD7NYwN1uhT6fOVpp3yEaP0EqYYC7&#10;CUfTbtmA+XqED7OI76qVL4M7zFufSQ1aad8hk/XaehAqzgC3Febu9u/+pLQUb/kOTGpogj6fIAzZ&#10;KeJruJoHuD2OnwIYrb9vWU3aElkK34EoeRUIfYY+nyAUJDeYe9x9IEwZjpA115Vd9HjW6hw8zHb0&#10;Neea+3z4qORkJ7fs2dhx5YxzDVaw56x13H87CYVH7jUNh+yEBqjCaes3FRu8jtCF+wi46ccAawTY&#10;gnmh1YCpJuU+FPxdcW42oiwD7AneZAzZKYIQ5WCA2wq0EOtL7O73occLSyJlmBImNQgippZvSagG&#10;HRfcF0DD3FzmBZiP1KRV66TNTQRvqT4jUllwi0EX7iPgpm/FaXXqi+20grIMCdpsW40mbTdZ2qee&#10;K8aA0MMRylAAN2QXLbmyd9oudfuteTfiTg0DGGCEqtjd76P3G2lnBy3KWol5pxVkRJbd1t4S5xmu&#10;b0Wqfr7MHoxOgjDH2QJrBNiCeeGjARvWSb8v/PujkKpHvsGkhhE7NXSoEbLJ6kHwXJjUYAW4u11Y&#10;J+VLnrtjafpGrIFJDYIghuym6eW+KmJ+157H8VMAofVrTJp+5LHkb3sOjQehz9DnEwRRkEgWcI/7&#10;CYQpwxHiOzUU371+9P1UfwVrTA1Xxdeca+7z4SMmSGFywZ4g9SvdpUqL4e5luk3t4JfXwabvRiBX&#10;cEtqOr4Y0WVRvR/6d5n2OvLy3fCC7rYFsnRfKpm34JeX2q0fIXXm8uQGMhVXAnG15jLTU5JCOlCZ&#10;1FAJrBFgC+YFQQP+LX4az7fv+y37ju35jQGDAnzcQYTs+nIf8EHwRxjgtkK79QUNGK2T6kt+HAfg&#10;haXBCDY0kxpUsuxejyyCrzn3YzMxqSECofVbpOX6SlfJjS4sIfQZ+nyC/Cd4rqdrDN+Jri6chs4e&#10;nBjttbZeUsP0TSOIrLmaTnUc1wopE7urKlh0VUm/2X11rY+N66uyfchPFjgTEE5J5mAFe65Qx5On&#10;mnZfT7qfJfjbjzmdtn5TscHrKB+yQ67tgjDA3YSj3qsUYu3MBY/P4vLCknnr97WpebEFUUlq2BM0&#10;fgUfhIozwG2Fo6SGhCv2/q0MSHcs6UGfTxDFrYO24GKP+K+4wFfFmdQgC0Lrd3vcTeukt9NdpZGX&#10;JYQ+Q59PEPW07/RuR9KHU4+brd+ErLm+XUK/vfxUMLUInq8519znwwfiPiRSg3l31A5wm1dwA5BP&#10;KHc73IBVoGDwF5bo85mjktSw/9tr5LyAhDDRLAsD3E046qtj3O3yw5N6ygAsS+atz6QGlRXSZaAp&#10;91+oB2HOhfK4Q6bvGE7d7S0peUGT+ssQfs9+lHyCPp8gDNkp4mvONQ9wexw/BRBaX8rjLq+TOpFY&#10;KiH0Gfp8gkgKEvO8VXHqcbMzNIGT1JBw7oQtd76Tb7Lka8419/nwkXz8xBHAaUgc8+7IpIYBILvb&#10;Kuuk39mDv+0uLNHnM4chu8lhgLsJBFGsxMTdjjRJshEP+wtL5q3PpAYKkiIIcy6yx61UEhCcutvb&#10;W8mFc8Hjs+Pm4D1Bn08QCpIivuZc8wC3x/FTAKH1lTxuxdjd7wdqZQmhz9DnE4SC5AanHjfClOEI&#10;2KSG+lxwMSouLPmac819PnwEn4JcXuYbmJL35Mqygj1XqOOJSE3/Be4EylP8meBvzd9y2vozPX4C&#10;unAfATf9GGCNAFswLyAYcN/3UyJGFMTnM5aaGNCmCN2mAEN2iiBEqxjgtsJpiHVrKbluLnj8Y8Hf&#10;SPkOTGoQhIKkiK851zzA7XH8FEBo/TFpxEM1CU+W6PMJQkFyg1OPezKZ0cZLUkPyQ+dnpH6tCMAd&#10;S32Y+3z4UJDcYN4duVPDAPy620M1aVO5Y4k+nzkUpMlhgLsJBFGsBMHdNsgFjxCN4Jm3PndqoCAp&#10;gjDn+vW4vePU3d4akxqSI+cZZEtULoRxBI8+nyAUJEV8zbnmHrfH8VMAofUNPe4xjflXQbs9h+jz&#10;CUJBcoNTj3symdHGaVLD/Uevr0j9eOG37hXE3grP3OfDh4LkBvPuyKSGAczhbo/UpNzPB3+3FIA+&#10;nzkUpMlhgLsJBFGsBMHdLpTBXpPal0rmrc+kBgqSIghz7hwet0ecutvbt6SG+7sSpfnCkAgefT5B&#10;cAUpa83oIPhD033NueHc+KQAAA91SURBVOYeN2YjdoPQ+uYet3bSXVUFI1mShj6fIKCCVKlGSz00&#10;3anHPX27yDJBUkNShvPrUgWJTl5dQYBkB3OfDx9EQcruRwu+Se0AzKvPpIYBTOluG9yclC/HiyzR&#10;5zMHUZCyzYYwW3mEAe4mHHUzBHe7NRccos2fI3jmrW8eYjUHUZCmAWHOndLjdoFTd3uTS2pIPnye&#10;vKNECshF8OjzCTK5ID1lPYx5mV7ZQn55Hew71TmWoGpk+xKh9aOWrfxuOC3KlirUJMMK/v7KRfA6&#10;TnWZC22EXkPyaRoEBOLCTGTB62D5SlI6cqLPZ8/gF6fVqS+20wrKAmsEwYKdwx2rltdErVkqhMZF&#10;KEMBiBXSlSlnXRBozO3T514xqaGJFUKsWLG7k2u1pJmDx6SGVyAEiegh2FlXCHAjiGIlHw04OKkh&#10;+fXz69+LIIp1ari2z4ePY0E6Y/QXgK2CMOeu4HFjot367pIaku+ev9V9Ah3aN3egzycI4jwuBaZK&#10;wWJuLvMCzAe4Sf/SC3rLqFvBcD4HsKJIZcG7hOMV0mo49bg9ummGyJoLYaeGAt83YNWdW6X3HEKI&#10;soJDQXKDeXdkUsMAVguxGm8KfidvE7l8B/p8r1CQJocB7iYQRLESBHdbpBFxNKlkkyH5DkxqoCAp&#10;gjDnruZx4+A0xLqNSmq4n+f6aZHz6fCQ70CfTxAKkiK+5lxzj9vj+CmA0PqOPO4+TTLoM4ks0ecT&#10;hILkBqce92Qyo81SSQ0RHZpkNud25TuY+3z4UJDcYN4dmdQwgMXdbdvYXXPrN+Y70Od7hYI0OQxw&#10;N4EgipUguNuYueAffrrLJtYbhzvqtK9QkBRBmHMX97gNcRpi3SySGpLTXiXROL0w+7537O+QZQWf&#10;rwwFSRFfc665x+1x/BRAaH2/HnelJiH0mT9zSd9IG7GCz0dBcoNTjxthynDEykkNETVlR5xzny8s&#10;mft8+FCQ3GDeHZnUMACGWO8/um0DA3eSrZ+L4NHne4WCNDlMamgCQRQrQXC3h+WCj+kswq0/auNw&#10;R532FQqSIghzLj1uK5yGWDeApIbkV7YNOMHhxVwtF5ZW8PnKUJAU8TXnmnvcHsdPAYTWn8bjftIk&#10;hD5TZa5QlnpZweejILnBqceNMGU4gkkNZaJS+Jpz92+5d74q2wcFyQ3m3ZFJDQNgiPW5AL8/9JqI&#10;Pp85FKTJYVJDE+bTbj3mIdbvZWhFW5PMW3+aEGs3FCRFEOZcetxWOHW3N7ykhvsv/v4AGFs/6PMJ&#10;QkFSxNeca+5xexw/BRBaf0qPO9QkhD5Dn08QCpIbnHrcCFOGI5jUUENQLU9zrrnPhw8FyQ3m3ZFJ&#10;DQOgu12JRuyOPp85FKTJYYC7CbRptwCCu23biOKaZN76U4ZYm6AgKYIw59LjtsKpu71hJzUkBfj9&#10;YTjU6PMJQkFSxHy4NmHucXscPwUQWn96j3vfd3NNos8nCAXJDU497slkRhsmNTRxVtBckyox9/nw&#10;oSC5wbw7MqlhAHS3+xDRJPp85uAKUmTlPaB8kIQwwN0E+LQbguBuQzXid00yb/3pQ6yvgApSqkZH&#10;wPlu9iAUCEWix22FU3d7c5XUEGESu6PPJwiiIJ1KEx5B6/eV+Cq2ucftcfwUQGj96T3utILjNYk+&#10;nyCIguTRjgNw6nFPJjPaMKmhiWwFYXMczH0+fBAFiWQx745MahgA3W0R+jSJPp85/gQpDeiVP5xN&#10;hYg+M/HLNOOj+2V6oW6+lxEgpcq+vA72neocRB+LgTysspoE3vpRy1Z+N5wPs22UnQYxaZjcFQtx&#10;HyTXwbRs4cG0JaLPN0mXBuYFGMlSla3Br0H8ljzlmoH1KgRrrtcpFBCIFdKVKVf+GLgpU3yV9qP3&#10;xKSGCITW7zMpQskrea3ggOtJjLIKAiFINbhTI3G052sGuBGQNdeaSQ3JZwYUpApznw8f3Fk+is5F&#10;76YRcHeLU3esYM8V6niyTk236sCdU5s0FRu8jtCF+wi46ccAawTYgnkBwYAIZahkwMWk7wywJ3iT&#10;uQnZeQQhysEAtxVOQ6xbS8kdNaLexSTBhuZODRQkRRwN1w0gwO1x/BRAaH0mNYQoaRJ9PkEoSG5w&#10;6nFPJjPaMKmhidYK2m7iYO7z4UNBcoN5d9R2t80ruAFMu3S3tSloEn0+cyhIk8MAdxOOpl0Edxuz&#10;EV950iTz1p8+xPoKBUkRhOFKj9sKp+72NmlSQ4Rg7I4+nyAUJEV8DVdzj9vj+CmA0PrTe9xf+oyU&#10;JtHnE4SC5AanHvdkMqMNkxqa+FjBwTkO5j4fPhQkN5h3RyY1DIDu9mBCTaLPZw4FaXIY4G7C0bSL&#10;4G5jNmIrgSUm9/nwoSApgjBc6XFb4dTd3tZIaoj4ErujzycIBUkRX8PV3OP2OH4KILT+9B63qBhc&#10;52z9In0+MShIbnDqcU8mM9owqaEJ2U6rneNg7vPhQ0Fyg3l3ZFLDAOhuG7Lvu6om0ed7hYI0OQxw&#10;N+Fo2kVwtzEbsZvTJob73U0fYn2FgqQIwnClx22F0xDrtmRSQ0STJtHnE4SCpIiv4WrucXscPwUQ&#10;Wn96j1uvz9RrEn0+QShIbnDqcU8mM9owqaEJ1TlXPHZn7vPhQ0Fyg3l3ZFLDAOhuG5LaRFaT6PO9&#10;QkGaHAa4m3A07SK425iN2E3WJiNzHKYPsb5CQVIEYbjS47bCaYh1Y1JDQrmW9PkEoSAp4mu4mnvc&#10;HsdPAYTWn97jHtxnsr9Gn08QCpIbnHrck8mMNkxqaGLYnCsSuDP3+fChILnBvDsyqWEAdLcNKdvk&#10;uybR53uFgjQ5DHA34WjaRXC3MRuxm1ebYG5256jTvkJBUgRhuNLjtsJpiHVjUkORVJPo8wlCQVLE&#10;13A197g9jp8CCK0/vcdt0mciTaLPJwiuIEXW3wPKB2fFqce9QtMIwqSGJqzm3L7YnbnPhw+oIKVq&#10;dASc72YPTox5d2RSwwDobhvSZJMOTaLP9wqiIJ1KEx5ZYTAowQB3E456GoK7jdmI3bTaBGSzO0ed&#10;9hVEQZrGvgjDlR63FU5DrBuTGlpA3uwOYf5pBVGQnrguF3kZBl7KeWLucXscPwUQWn96jxuhzwzb&#10;7G4Fn8+TIHVcLkqzHtKrU15ealchNazIy6jwqlWY4GWaofPlZQRCBWVfRtgV4+rtpQ9/HAt9I3S/&#10;s2EDsdq4zBQWprASOt+KPpB+3tFaygUr2HOFOp6sU9N6Ptrkmu0H27Wp2ODtDrFCupY+1gWZEEGf&#10;aIUAt6NO+NGATGpI+WiT77G7Pns66rSvQAjSK077PUKxmdRghXbrM6kBhHtU7TrYc6oVfL4yuMu3&#10;NCJ3/X0dzx58OgMpY24u8wLMx/QmxaygUuxOpLKYFruALtxHwE3fitPq1BfbaQVlgTUCbMEwOTUp&#10;MhiCDRHKUMBHyI5sAOER7QC3eQU3gCgHQ6yGiF5wPU8YHeRODS9QkCaHSQ1NOJp2mdQgjmzrZzWp&#10;DJMaKEiKIAxXetxWMKlhEQrmatWkFXy+MhQkRXwNV3OP2+P4KYDQ+tN73Ah9pmyujnXSEyv4fBQk&#10;Nzj1uBGmDEfImkuwTTHb0cWce2mSuc+HDwXJDebdkUkNA2CI1RC91v9nPPp8L1CQJodJDU04mnYR&#10;3G3MRuxGtfVrYnfTh1hfoSApgjBc6XFb4TTEujGpoZEWc73cKruCz1eGgqSIr+Fq7nF7HD8FEFp/&#10;eo8boc/Q5xOEguQGpx43wpThCCY1NOFrzjX3+fChILnBvDsyqWEAdLcNoc9nDgVpcpjU0ISjaRfB&#10;3cZsxG7MW3/6EOsrFCRFEIYrPW4rnLrbG5MaGqHPJwgFSRFfw9Xc4/Y4fgogtP70HjdCn6HPJwgF&#10;yQ1OPW6EKcMRTGpowteca+7z4UNBcoN5d2RSwwDobhtCn88cCtLkMMDdhKNpF8HdxmzEbsxbf/oQ&#10;6ysUJEUQhis9biucutsbkxoaoc8nCAVJEV/D1dzj9jh+CiC0/vQeN0Kfoc8nCAXJDU49boQpwxFM&#10;amjC15xr7vPhQ0Fyg3l3ZFLDAOhuG0KfzxwK0uQwwN2Eo2kXwd3GbMRuzFt/+hDrKxQkRRCGKz1u&#10;K5y62xuTGhqhzycIBUkRX8PV3OP2OH4KILT+9B43Qp+hzycIBckNTj1uhCnDEUxqaMLXnGvu8+FD&#10;QXKDeXdkUsMA6G4bQp/PHArS5DDA3YSjaRfB3cZsxG7MW3/6EOsruIL01Dbh8T1gVLkaQCiVI48b&#10;wVyCOHW3t+kaQhv6fIKAClKlGh0BgNb35bkgeNwzgWCQ6T1uhFHvyOfDB1GQTqWxLoUAsqOl72yC&#10;ZSifqsaHqD+bFcPM9f1bH4ta+Hr2Lcz2ksW8yWQL4LHJEAXpSY2mESpCCCEpiIJECCFkQXDXHNF6&#10;6HqZ/pH9/OZzxUoIIarAzvnbtv1nXYBtC5RD1lLIdieEEBIBIUivynEq1qVbvJhECCHzASFIr5RD&#10;c4QQQibAhyBlie49okoRQohrllttcIHliNPhYHs5gk3mFJCJca20b+bdOeLaiYOt5gU2mVNw2mst&#10;QUJwAUglbCx3sMk8ArI2OllLkIg7oEYLqYFN5gi0xqIgEUIkYcjOF9fTEhBajYJEcEFz30gZhBmN&#10;NHE9LWHDiLg6TvuOSHcSuv5GMDSJeG2v0GtjCyLw2mTX2ojtBYK7WXESQYpcs8I2d5jNsBo17cWW&#10;gqJyiLHVcKifFTeYhpshZMfAji/YXu5gk7nDaZPNIEge7b4ybC93sMnc4bTJZhAkQgghE0BBIoQQ&#10;AgEFiRBCCAQUJEIIIRBQkAghhEAwyX1IEXxUki/YXu5gk7nDRZO5zFUnhBAyHwzZEUIIgYCCRAgh&#10;BAIKEiGEEAgoSIQQQiCgIBFCCIGAgkQIIQSCOe9DImR7eBxZ9JCYmtserp38cbb0b3oOHh+aR7xA&#10;QSJzUvmQxiaNKX9ysFw1FZsPFycuYMiOzEnlfM3JmhAcKEiE5Nn3PX0IdPTudeT8o/CB8DPpaSsP&#10;PpUzOm3lFwlBgyE7QjKE140K715/nyut6GDh7+x1qfLB+tKiXfEipBKukMj8fJmaX7+Y/cDTt8pn&#10;EykkRYj4hSskMjkaC4XwytPTyT8GzRhzIwtCQSIzoxe2KofUopjbl/MTsg4M2ZFpabr60npm8U8+&#10;fZhLJbIOXCGROUnT3rJLlsLFnoISPIXsLnm7PvCaVp49VU1IkJD5YB4OIf5oXdgx4464gCE7Qggh&#10;EFCQCHGJ0nUsQgzhQp4QQggEXCERQgiBgIJECCEEAgoSIYQQCChIhBBCIPg/1HbtXd88NvkAAAAA&#10;SUVORK5CYIJQSwECLQAUAAYACAAAACEAsYJntgoBAAATAgAAEwAAAAAAAAAAAAAAAAAAAAAAW0Nv&#10;bnRlbnRfVHlwZXNdLnhtbFBLAQItABQABgAIAAAAIQA4/SH/1gAAAJQBAAALAAAAAAAAAAAAAAAA&#10;ADsBAABfcmVscy8ucmVsc1BLAQItABQABgAIAAAAIQDwQvmv6gMAAGYNAAAOAAAAAAAAAAAAAAAA&#10;ADoCAABkcnMvZTJvRG9jLnhtbFBLAQItABQABgAIAAAAIQAubPAAxQAAAKUBAAAZAAAAAAAAAAAA&#10;AAAAAFAGAABkcnMvX3JlbHMvZTJvRG9jLnhtbC5yZWxzUEsBAi0AFAAGAAgAAAAhAPteJZbdAAAA&#10;BQEAAA8AAAAAAAAAAAAAAAAATAcAAGRycy9kb3ducmV2LnhtbFBLAQItAAoAAAAAAAAAIQDdtEgA&#10;CS8AAAkvAAAUAAAAAAAAAAAAAAAAAFYIAABkcnMvbWVkaWEvaW1hZ2UxLnBuZ1BLAQItAAoAAAAA&#10;AAAAIQD/bE2cQDAAAEAwAAAUAAAAAAAAAAAAAAAAAJE3AABkcnMvbWVkaWEvaW1hZ2UyLnBuZ1BL&#10;BQYAAAAABwAHAL4BAAADaAAAAAA=&#10;">
                <v:shape id="_x0000_s1039" type="#_x0000_t75" style="position:absolute;width:54864;height:24168;visibility:visible;mso-wrap-style:square">
                  <v:fill o:detectmouseclick="t"/>
                  <v:path o:connecttype="none"/>
                </v:shape>
                <v:shape id="_x0000_s1040" type="#_x0000_t202" style="position:absolute;left:8372;top:21398;width:9080;height:27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501EFB65" w14:textId="067B2505" w:rsidR="001B153D" w:rsidRPr="008F5F41" w:rsidRDefault="001B153D" w:rsidP="007A0724">
                        <w:pPr>
                          <w:pStyle w:val="NormalWeb"/>
                          <w:numPr>
                            <w:ilvl w:val="0"/>
                            <w:numId w:val="16"/>
                          </w:numPr>
                          <w:spacing w:before="0" w:beforeAutospacing="0" w:after="180" w:afterAutospacing="0"/>
                          <w:rPr>
                            <w:sz w:val="20"/>
                            <w:szCs w:val="20"/>
                          </w:rPr>
                        </w:pPr>
                        <w:r w:rsidRPr="008F5F41">
                          <w:rPr>
                            <w:sz w:val="20"/>
                            <w:szCs w:val="20"/>
                          </w:rPr>
                          <w:t>UMa</w:t>
                        </w:r>
                      </w:p>
                    </w:txbxContent>
                  </v:textbox>
                </v:shape>
                <v:shape id="Picture 29" o:spid="_x0000_s1041" type="#_x0000_t75" style="position:absolute;left:963;top:577;width:27834;height:208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CqDwwAAANsAAAAPAAAAZHJzL2Rvd25yZXYueG1sRI9Ba8JA&#10;FITvhf6H5Qne6kYPYqOrmBIlXgqN+QGP7Gs2NPs2ZFcT/71bKPQ4zMw3zO4w2U7cafCtYwXLRQKC&#10;uHa65UZBdT29bUD4gKyxc0wKHuThsH992WGq3chfdC9DIyKEfYoKTAh9KqWvDVn0C9cTR+/bDRZD&#10;lEMj9YBjhNtOrpJkLS22HBcM9vRhqP4pb1ZBbi9ZdVuSsZXO8nOfFWP+WSg1n03HLYhAU/gP/7UL&#10;rWD1Dr9f4g+Q+ycAAAD//wMAUEsBAi0AFAAGAAgAAAAhANvh9svuAAAAhQEAABMAAAAAAAAAAAAA&#10;AAAAAAAAAFtDb250ZW50X1R5cGVzXS54bWxQSwECLQAUAAYACAAAACEAWvQsW78AAAAVAQAACwAA&#10;AAAAAAAAAAAAAAAfAQAAX3JlbHMvLnJlbHNQSwECLQAUAAYACAAAACEAihwqg8MAAADbAAAADwAA&#10;AAAAAAAAAAAAAAAHAgAAZHJzL2Rvd25yZXYueG1sUEsFBgAAAAADAAMAtwAAAPcCAAAAAA==&#10;">
                  <v:imagedata r:id="rId24" o:title=""/>
                  <v:path arrowok="t"/>
                </v:shape>
                <v:shape id="Picture 30" o:spid="_x0000_s1042" type="#_x0000_t75" style="position:absolute;left:27280;top:359;width:27584;height:21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Qa0wQAAANsAAAAPAAAAZHJzL2Rvd25yZXYueG1sRE/LisIw&#10;FN0L/kO4wmxEUx1QqUYZBgVnVPC1cXdprm2xuSlNqvXvzUJweTjv2aIxhbhT5XLLCgb9CARxYnXO&#10;qYLzadWbgHAeWWNhmRQ8ycFi3m7NMNb2wQe6H30qQgi7GBVk3pexlC7JyKDr25I4cFdbGfQBVqnU&#10;FT5CuCnkMIpG0mDOoSHDkn4zSm7H2ijYXNf79FzX42V3e/j/yy/+OUp2Sn11mp8pCE+N/4jf7rVW&#10;8B3Why/hB8j5CwAA//8DAFBLAQItABQABgAIAAAAIQDb4fbL7gAAAIUBAAATAAAAAAAAAAAAAAAA&#10;AAAAAABbQ29udGVudF9UeXBlc10ueG1sUEsBAi0AFAAGAAgAAAAhAFr0LFu/AAAAFQEAAAsAAAAA&#10;AAAAAAAAAAAAHwEAAF9yZWxzLy5yZWxzUEsBAi0AFAAGAAgAAAAhAOLtBrTBAAAA2wAAAA8AAAAA&#10;AAAAAAAAAAAABwIAAGRycy9kb3ducmV2LnhtbFBLBQYAAAAAAwADALcAAAD1AgAAAAA=&#10;">
                  <v:imagedata r:id="rId25" o:title=""/>
                  <v:path arrowok="t"/>
                </v:shape>
                <v:shape id="_x0000_s1043" type="#_x0000_t202" style="position:absolute;left:36991;top:21398;width:11227;height:27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1EC6A04D" w14:textId="44F1EA90" w:rsidR="001B153D" w:rsidRPr="008F5F41" w:rsidRDefault="001B153D" w:rsidP="007A0724">
                        <w:pPr>
                          <w:pStyle w:val="NormalWeb"/>
                          <w:numPr>
                            <w:ilvl w:val="0"/>
                            <w:numId w:val="16"/>
                          </w:numPr>
                          <w:spacing w:before="0" w:beforeAutospacing="0" w:after="180" w:afterAutospacing="0"/>
                          <w:rPr>
                            <w:sz w:val="20"/>
                            <w:szCs w:val="20"/>
                          </w:rPr>
                        </w:pPr>
                        <w:r w:rsidRPr="008F5F41">
                          <w:rPr>
                            <w:sz w:val="20"/>
                            <w:szCs w:val="20"/>
                          </w:rPr>
                          <w:t>UMa</w:t>
                        </w:r>
                        <w:r>
                          <w:rPr>
                            <w:sz w:val="20"/>
                            <w:szCs w:val="20"/>
                          </w:rPr>
                          <w:t xml:space="preserve"> AV</w:t>
                        </w:r>
                      </w:p>
                    </w:txbxContent>
                  </v:textbox>
                </v:shape>
                <w10:anchorlock/>
              </v:group>
            </w:pict>
          </mc:Fallback>
        </mc:AlternateContent>
      </w:r>
    </w:p>
    <w:p w14:paraId="20223245" w14:textId="65D5ACF0" w:rsidR="008F5F41" w:rsidRDefault="008F5F41" w:rsidP="008F5F41">
      <w:pPr>
        <w:pStyle w:val="Caption"/>
      </w:pPr>
      <w:bookmarkStart w:id="22" w:name="_Ref480913718"/>
      <w:r>
        <w:t xml:space="preserve">Figure </w:t>
      </w:r>
      <w:r>
        <w:fldChar w:fldCharType="begin"/>
      </w:r>
      <w:r>
        <w:instrText xml:space="preserve"> SEQ Figure \* ARABIC </w:instrText>
      </w:r>
      <w:r>
        <w:fldChar w:fldCharType="separate"/>
      </w:r>
      <w:r w:rsidR="00757D11">
        <w:rPr>
          <w:noProof/>
        </w:rPr>
        <w:t>3</w:t>
      </w:r>
      <w:r>
        <w:fldChar w:fldCharType="end"/>
      </w:r>
      <w:bookmarkEnd w:id="22"/>
      <w:r>
        <w:t>: LOS pathloss for UMa-AV</w:t>
      </w:r>
    </w:p>
    <w:p w14:paraId="1C95F606" w14:textId="55EA942F" w:rsidR="0053506D" w:rsidRDefault="005C3CD3" w:rsidP="00344049">
      <w:r>
        <w:lastRenderedPageBreak/>
        <w:fldChar w:fldCharType="begin"/>
      </w:r>
      <w:r>
        <w:instrText xml:space="preserve"> REF _Ref481622915 \h </w:instrText>
      </w:r>
      <w:r>
        <w:fldChar w:fldCharType="separate"/>
      </w:r>
      <w:r w:rsidR="00757D11">
        <w:t xml:space="preserve">Figure </w:t>
      </w:r>
      <w:r w:rsidR="00757D11">
        <w:rPr>
          <w:noProof/>
        </w:rPr>
        <w:t>4</w:t>
      </w:r>
      <w:r>
        <w:fldChar w:fldCharType="end"/>
      </w:r>
      <w:r>
        <w:t xml:space="preserve"> </w:t>
      </w:r>
      <w:r w:rsidR="0053506D">
        <w:t>compares the 3GPP UMa pathloss model with the helicopter measure</w:t>
      </w:r>
      <w:r w:rsidR="00086D7F">
        <w:t>ment data</w:t>
      </w:r>
      <w:r w:rsidR="00A80FE3">
        <w:t xml:space="preserve"> </w:t>
      </w:r>
      <w:r w:rsidR="0053506D">
        <w:t xml:space="preserve">with base station </w:t>
      </w:r>
      <w:r w:rsidR="00086D7F">
        <w:t>at the roo</w:t>
      </w:r>
      <w:r w:rsidR="00A80FE3">
        <w:t>f</w:t>
      </w:r>
      <w:r w:rsidR="00086D7F">
        <w:t xml:space="preserve"> top, with UE height of 50m in </w:t>
      </w:r>
      <w:r w:rsidR="00086D7F">
        <w:fldChar w:fldCharType="begin"/>
      </w:r>
      <w:r w:rsidR="00086D7F">
        <w:instrText xml:space="preserve"> REF _Ref481622915 \h </w:instrText>
      </w:r>
      <w:r w:rsidR="00086D7F">
        <w:fldChar w:fldCharType="separate"/>
      </w:r>
      <w:r w:rsidR="00757D11">
        <w:t xml:space="preserve">Figure </w:t>
      </w:r>
      <w:r w:rsidR="00757D11">
        <w:rPr>
          <w:noProof/>
        </w:rPr>
        <w:t>4</w:t>
      </w:r>
      <w:r w:rsidR="00086D7F">
        <w:fldChar w:fldCharType="end"/>
      </w:r>
      <w:r w:rsidR="00086D7F">
        <w:t xml:space="preserve">(a) and UE height of 30m in </w:t>
      </w:r>
      <w:r w:rsidR="00086D7F">
        <w:fldChar w:fldCharType="begin"/>
      </w:r>
      <w:r w:rsidR="00086D7F">
        <w:instrText xml:space="preserve"> REF _Ref481622915 \h </w:instrText>
      </w:r>
      <w:r w:rsidR="00086D7F">
        <w:fldChar w:fldCharType="separate"/>
      </w:r>
      <w:r w:rsidR="00757D11">
        <w:t xml:space="preserve">Figure </w:t>
      </w:r>
      <w:r w:rsidR="00757D11">
        <w:rPr>
          <w:noProof/>
        </w:rPr>
        <w:t>4</w:t>
      </w:r>
      <w:r w:rsidR="00086D7F">
        <w:fldChar w:fldCharType="end"/>
      </w:r>
      <w:r w:rsidR="00086D7F">
        <w:t xml:space="preserve">(b). </w:t>
      </w:r>
      <w:r>
        <w:t>It can be seen that the UM</w:t>
      </w:r>
      <w:r w:rsidR="00086D7F">
        <w:t>a</w:t>
      </w:r>
      <w:r>
        <w:t xml:space="preserve"> LOS model provides a </w:t>
      </w:r>
      <w:r w:rsidR="0052647C">
        <w:t xml:space="preserve">close lower </w:t>
      </w:r>
      <w:r>
        <w:t xml:space="preserve">bound for the measured </w:t>
      </w:r>
      <w:r w:rsidR="0052647C">
        <w:t>pathloss</w:t>
      </w:r>
      <w:r>
        <w:t>.</w:t>
      </w:r>
      <w:r w:rsidR="0052647C">
        <w:t xml:space="preserve"> Breakpoint is</w:t>
      </w:r>
      <w:r w:rsidR="00146415">
        <w:t xml:space="preserve"> not</w:t>
      </w:r>
      <w:r w:rsidR="0052647C">
        <w:t xml:space="preserve"> clearly visible within 5km range</w:t>
      </w:r>
      <w:r w:rsidR="00146415">
        <w:t xml:space="preserve"> though</w:t>
      </w:r>
      <w:r w:rsidR="0052647C">
        <w:t xml:space="preserve">. </w:t>
      </w:r>
    </w:p>
    <w:p w14:paraId="2F833B09" w14:textId="03AFFDB5" w:rsidR="0053506D" w:rsidRDefault="0053506D" w:rsidP="00344049">
      <w:r>
        <w:rPr>
          <w:noProof/>
          <w:lang w:val="en-US" w:eastAsia="en-US"/>
        </w:rPr>
        <mc:AlternateContent>
          <mc:Choice Requires="wpc">
            <w:drawing>
              <wp:inline distT="0" distB="0" distL="0" distR="0" wp14:anchorId="4FBD04F9" wp14:editId="2BF8BDD6">
                <wp:extent cx="6032500" cy="2412485"/>
                <wp:effectExtent l="0" t="0" r="0" b="0"/>
                <wp:docPr id="34" name="Canvas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5" name="Picture 35"/>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37003" y="0"/>
                            <a:ext cx="2901951" cy="2176464"/>
                          </a:xfrm>
                          <a:prstGeom prst="rect">
                            <a:avLst/>
                          </a:prstGeom>
                        </pic:spPr>
                      </pic:pic>
                      <pic:pic xmlns:pic="http://schemas.openxmlformats.org/drawingml/2006/picture">
                        <pic:nvPicPr>
                          <pic:cNvPr id="36" name="Picture 36"/>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2959101" y="0"/>
                            <a:ext cx="2931582" cy="2198686"/>
                          </a:xfrm>
                          <a:prstGeom prst="rect">
                            <a:avLst/>
                          </a:prstGeom>
                        </pic:spPr>
                      </pic:pic>
                      <wps:wsp>
                        <wps:cNvPr id="37" name="Text Box 9"/>
                        <wps:cNvSpPr txBox="1"/>
                        <wps:spPr>
                          <a:xfrm>
                            <a:off x="133350" y="2166828"/>
                            <a:ext cx="2788285" cy="209550"/>
                          </a:xfrm>
                          <a:prstGeom prst="rect">
                            <a:avLst/>
                          </a:prstGeom>
                          <a:noFill/>
                          <a:ln w="6350">
                            <a:noFill/>
                          </a:ln>
                        </wps:spPr>
                        <wps:txbx>
                          <w:txbxContent>
                            <w:p w14:paraId="06BDAF8C" w14:textId="335276E4" w:rsidR="001B153D" w:rsidRDefault="001B153D" w:rsidP="00F26862">
                              <w:pPr>
                                <w:pStyle w:val="NormalWeb"/>
                                <w:tabs>
                                  <w:tab w:val="left" w:pos="720"/>
                                </w:tabs>
                                <w:spacing w:before="0" w:beforeAutospacing="0" w:after="0" w:afterAutospacing="0"/>
                              </w:pPr>
                              <w:r>
                                <w:rPr>
                                  <w:rFonts w:ascii="Times" w:eastAsia="SimSun" w:hAnsi="Times"/>
                                  <w:sz w:val="16"/>
                                  <w:szCs w:val="16"/>
                                  <w:lang w:val="en-GB"/>
                                </w:rPr>
                                <w:t xml:space="preserve">(a) UMa model vs. measured data, roof top BS, UE height 50m.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8" name="Text Box 9"/>
                        <wps:cNvSpPr txBox="1"/>
                        <wps:spPr>
                          <a:xfrm>
                            <a:off x="3066415" y="2162064"/>
                            <a:ext cx="2794000" cy="209550"/>
                          </a:xfrm>
                          <a:prstGeom prst="rect">
                            <a:avLst/>
                          </a:prstGeom>
                          <a:noFill/>
                          <a:ln w="6350">
                            <a:noFill/>
                          </a:ln>
                        </wps:spPr>
                        <wps:txbx>
                          <w:txbxContent>
                            <w:p w14:paraId="6C15A69B" w14:textId="0302F008" w:rsidR="001B153D" w:rsidRDefault="001B153D" w:rsidP="00F26862">
                              <w:pPr>
                                <w:pStyle w:val="NormalWeb"/>
                                <w:tabs>
                                  <w:tab w:val="left" w:pos="720"/>
                                </w:tabs>
                                <w:spacing w:before="0" w:beforeAutospacing="0" w:after="0" w:afterAutospacing="0"/>
                              </w:pPr>
                              <w:r>
                                <w:rPr>
                                  <w:rFonts w:ascii="Times" w:eastAsia="SimSun" w:hAnsi="Times"/>
                                  <w:sz w:val="16"/>
                                  <w:szCs w:val="16"/>
                                  <w:lang w:val="en-GB"/>
                                </w:rPr>
                                <w:t xml:space="preserve">(b) UMa model vs. measured data, roof top BS, UE height 30m.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FBD04F9" id="Canvas 34" o:spid="_x0000_s1044" editas="canvas" style="width:475pt;height:189.95pt;mso-position-horizontal-relative:char;mso-position-vertical-relative:line" coordsize="60325,241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qb+w4QMAAF8NAAAOAAAAZHJzL2Uyb0RvYy54bWzsV1tv2zYUfh+w/0Dw&#10;3bEky5IlxClcpxkKBF2wpOgzTVOxUIkUSPqSDfvv+0hKsdekaJBtwAr0wfIhD3Wu3zk8On9zaBuy&#10;E9rUSs5pfBZRIiRX61rez+nHu6vRjBJjmVyzRkkxpw/C0DcXP/90vu9KkaiNatZCEwiRptx3c7qx&#10;tivHY8M3omXmTHVCglkp3TKLpb4frzXbQ3rbjJMoysZ7pdedVlwYg93LwKQXXn5VCW5/rSojLGnm&#10;FLZZ/9T+uXLP8cU5K+816zY1781gr7CiZbWE0kdRl8wystX1E1FtzbUyqrJnXLVjVVU1F94HeBNH&#10;X3izZHLHjHeGIzqDgaD+Rbmre8QAIss9kiFAdzUv8eujAeqJsm9nBW/ZrRa0F9K+SEbL9OdtN0Jg&#10;OmbrVd3U9sEnGRFwRsndTc1vdFjwD7sbTer1nE6mlEjWAlxgO60EO70f7lR4hzmfrhX/bIhUyw2T&#10;92JhOuADqHWnx2CXx+N++TeFq6buruqmcVl2dO8asPRtzIY8Xyq+bYW0AbhaNPBSSbOpO0OJLkW7&#10;EnBHv1/HHkriYK+NdepABTD9kcwWUVQkb0fLabQcpVH+brQo0nyUR+/yNEpn8TJe/unejtNyawT8&#10;Zc1lVw/IjtMn1j4LyL7GAiY9tsmO+QpykfIGDf/eRGy5kDhbjdXC8o0jK0TrN0Q4vPPI8KE9RtPF&#10;3XQuraw8VLp1/4gXOSCzeRRNKHl4LFQXCA5GUkRxMY0p4eAlcZ6lWeqTeBTRaWN/EaoljkBUYYeP&#10;KtvB4mDRcKRPfjDCWwebvsM6yJ7UQfZ910Hyow58HSTFtIgjwP25SpjE01kyVEIxy2Y+6ajIoZgG&#10;mL++EvYdLmczdDysXtZF3NX83LV2u2GdQGqd2JM2ng/wvXNl/lYdSOHg25+6RYsg9oDtvmG7/a/0&#10;jXgymUxx2/vmkGWzZOYEhT7q20c+wx6uDd8+omKKw6ElvCpmrJTK3QxeRyPJfk4zp9+pfOQgIY1E&#10;pzma7Sh7WB38JeaT5nZWav0AT7VC04ILpuNXNTrYNTP2hmnMJtjEvAXuRunfKdljdplTieGKkua9&#10;RGqKOE3dqOMX6TRPsNCnnNUpR27bpUJrB7qgy5PuvG0GstKq/YRMLpxOsJjk0DyndiCXNsxTGNK4&#10;WCz8oXCHX8tbN6qE68zB8O7wiemuB6JFmj+oAQys/KIzh7MhhoutVVXt2/YxRn0wAcwAkv8eoZhl&#10;w6DxjxE6ibIsjYHAANEkCvfXKUSLNIoQ7v8PRPOhGn9AFMV8hPMLIYrK90O8H5z6Lw73mXC69pA+&#10;fhdd/AU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MEFAAGAAgAAAAhAK+F2avdAAAA&#10;BQEAAA8AAABkcnMvZG93bnJldi54bWxMj81OwzAQhO9IvIO1SNyoDYifhDgVAiEOVG1pQeLoxksc&#10;Ea+j2E3St2fhApeRRrOa+baYT74VA/axCaThfKZAIFXBNlRreNs+nd2CiMmQNW0g1HDACPPy+Kgw&#10;uQ0jveKwSbXgEoq50eBS6nIpY+XQmzgLHRJnn6H3JrHta2l7M3K5b+WFUtfSm4Z4wZkOHxxWX5u9&#10;17D6WD6+v6xXbq3GxWH7PFRymS20Pj2Z7u9AJJzS3zH84DM6lMy0C3uyUbQa+JH0q5xlV4rtTsPl&#10;TZaBLAv5n778BgAA//8DAFBLAwQKAAAAAAAAACEAul+ODKsoAACrKAAAFAAAAGRycy9tZWRpYS9p&#10;bWFnZTEucG5niVBORw0KGgoAAAANSUhEUgAAAjAAAAGkCAIAAACgjIjwAAAACXBIWXMAAA7EAAAO&#10;xAGVKw4bAAAAB3RJTUUH4QUEAyoWz7e9gAAAACR0RVh0U29mdHdhcmUATUFUTEFCLCBUaGUgTWF0&#10;aFdvcmtzLCBJbmMuPFjdGAAAACJ0RVh0Q3JlYXRpb24gVGltZQAwMy1NYXktMjAxNyAyMzo0Mjoy&#10;MjTjrL4AACAASURBVHic7d3Zkq2oFkZhPVHv/8qeC3KbpjSidP+E8UVFxc7VKAIyBVm4H8exAQAw&#10;2v9GJwAAgG0jIAEARBCQAAASCEgAAAkEJACABAISAEACAQkAIIGABACQQEACAEggIAEAJBCQAAAS&#10;CEgAAAkEJACABAISAEACAQkAIIGABACQQEACAEggIAEAJBCQAAASCEgAAAkEJACABAISAEACAQkA&#10;IIGABACQQEACAEj4b3QCnu377v5xHEf+WwAAW9QD0r7vZ7C5/jv9FgDAHOkhu1uYOY7j7BIl3gIA&#10;WCQdkAAA65AOSLd+D+NyADAx9XtI15hENAKAiakHpJKZC9xVAoAb5St76YAUnLnwKjeHZ32fYcYW&#10;e6m1zcLtfPv6h2uX4VXFNNMZqJD4bmkQv0wXCkjXnBpePwAAnQkFpCmDUJ+DarGXWtscUqxT1iVl&#10;pjNcIfEKaVBgdZYdE/CuxLvhJVYuVqxj4lP4FQPt+OelgxaPUiIohRVQylaIl5TQkF1MIvuUc9YR&#10;L/4Ohhw+2d4ZuY0qpIfsJmD3RDU9hvA2200fLApR+joISAgTCaV9GguRg8UQlL4OAtIMJr7E48cZ&#10;WAE10CEgzUD5Es/EmaacgSaYKGVl1ECHgNQWJ+qoSQ39d7oy2lNUQUBqy+6JarpNZ1ID8lH6OghI&#10;CBMJpUxqQGuUvg4C0gwmvsRjUgNWQA10CEgzUL7EM3GmKWegCSZKWRk10CEgtcWJyqSGFdCeogoC&#10;Ult2T1TTbTqTGpCP0tdBQEKYSChlUgNao/R1EJBmMPElHpMasAJqoLNKQJq7vJUv8UzkvHIGmmCi&#10;lJVRAx0Dj58osW/7sf2UtH/OdKgEPAeBx0+sgNxGFfP3kPZt37d9O7bf/863/vnz+arXenZPVNPX&#10;vExqQD5KX8fkPaQwr7Hat33btkRf6ud7ZqPLByIH26evI3KwGILS1zF5D+nYjvO/xw8n+lI/H2jZ&#10;lyqhk5LqmNSAFVADnYV6SH5Mch2j9Hd+/7kf/udv1WjUpZbyJZ6J2zn6KRRnopSVkXvOzNXo7Uny&#10;HJ/+OfZ/g3vxr7hdc6IOQbYDQeKnxkI9pEf5Xaj9+H39DE7Bz59habN2ESRecdM+TGqwe7AoROnr&#10;mLkk6tazx/7TNTL9e+k3JeGvzJv5tdBYABWJn1CTT2qo6HF+xH7s157Ttm3b/vNf7FvBSecfbm9O&#10;fEeUSQ1YATXQYcjui2t0ufWczpjkd5heDAm+7FEpX/KIX5E5+ikUZ6KUlZF7DgGp1O+vl0KRKTCO&#10;5393//07n5X7UqzUsAJyG1UQkKoJdpt+O0x/loiIbGK/96Ieb1y1m3duuk1nUgPyUfo6Zi4JhXoW&#10;jCjRX+k+DiP/Xfco9cHRB16LQiEC0xA/oeghtRUc0Lv++09w8uvJHv3TfTHnt1NDVpWtpdukBkN5&#10;gvlQAx0CUifRW01baEzv8rU/vOhz/1Zelb6GqNangYkzTT+F4kyUsjJyzyEgteWfqLGezUNk+vee&#10;t4Pkn8e2Xer649TSFn0pJjWsgNxGFQSktqITtSMdpvOVnNVg3YZuX0786SfmVYgy1OgwqQH5KH0d&#10;BKTBPg7lxTf3R7r/VBBjzkA1x4gf7dHKKH0dBCQVsR/b5kSmaKv9dAvq3oU6v/C06NF113+2UPvc&#10;ZlIDVkANdGbOhTnK+N3E8fdbfycvUF2zfY5SQBqlbIV4SdFDaqu8+N9NHH+/9T8e49O/D/h9qZ/3&#10;Q4Gq/7xz8bNuPuQ2qiAgtVXxRC0Z08vfx+9mXZueHaJ+NpB3vMFbUBWjCJMakI/S1zFzSSxSz9qO&#10;6Xk7e+ep/3QLSOFtLFCIQB/irSI9JPOO7XCVrFW36e/O7tIh6lP/6b6N9svIip+lmB410Jk5F9Ys&#10;49hiQq36TN7u38m4BfXzwUhfasEiFrTmuWaReEnRQ2qrf/FX/mHT+93/UXwL6tu8c/Gzbj7kNqqY&#10;+bylVdoKOkxNcu/DUzFjC6Pn9aUyUVVWtlTpix+sdOIKiWd9Z4OH8mLKhvgC2/tb6EyUAK7EW0WG&#10;7GaQU8l6zBr/oGyIz9/Cq3nn/rKzyucqJiYeJ7qZORco4xytZ42XlkLVLlRioSP6UiU416wQLymt&#10;xAUzK3H1mr6wVch6hTRkEh3Ti8kMVNlpX+QJvFiceIskNGQXW3XmOq4S+2G/bC5rpipo8PS8t2Jp&#10;yXhAVOBL/+rP46Q+/zOGihhBsq3HglRK4uennfGQc3sl8VbiFeRLPxy9W3BqPuKXMUtiyxvc+9ke&#10;VQ7CxFtFiR6SeB7pa5GBiUcI3l5sGpxKj+tx0sRTF8pPwOe+VGyDAG2gIxGQKIlCTTMwHZm2pzE9&#10;rTPtcemjp1l8vy/LP9uwJ61SNojccyQC0sRmOlFjE8dvL97C0pDDf5HtxV2o1Lbf96WM1hajyYaa&#10;/41OQFv7xe31Pn/66bHy5/li8N1jO9x/fgu+b7v7b+Ah3JP09N3fV45t3/bt2H7/u2/L++9pR8c/&#10;W8a9qN2TeQj8+fnP6ys6qar4Z6wZFKR1/b4zqcGyFj9pkivE/DP6TarTLYVWDsAyuRPqr95DdtcT&#10;TzlfbBGpZMExvcJZ432O60UGPt6Fenz97xb2ffP6Tj9JCm+1++N30YHIKTxc74BEprcgmKv+VIhu&#10;E/M+KMrA4tWPXIj5F5leJ0nhIo/2tBC550hParj9Mun678RbUoIJuzU9cwtO0msdnEbWh/wulP/x&#10;/Xmg7ziOW/3J70udW3jYx3uaZx/M0WrHI813dAJS4q3Y1ob7vX0ul7Q/2uWe4BpFravKNTS83o03&#10;xPfzct5PeqNbFa9/HWk2FI2IH6x04goJZv2tiRBLXQ+/OXBEm8s/96L0CvGbaCB5Oe/p+vHMjAlG&#10;pth8vzlyGzHiJ5R04gppZn2LHpLmkfqC8Vihw9QnA7OGaj/My81O+DmH3H3tTAx9qeG6ncLibcXk&#10;v0MS5CpD3SqhXMP+Xn1v/r9/f9J0++Ll90yt9cnArJ38+/1T6GdOEfHfRUUScHw+4rf3q5BJ+RTu&#10;STpaFlK4FlBIg5qcjkLhT5rmyPZwRhV3oTLn1ARv0D6O/kGc+KkhnbhC4lkvTif3Wj9CcFM62Bz3&#10;Ud+3IarsQBOdofSv2mUZSmo58YOVTlwh8axHjj+T+wXuNg2Xnhez76Wz+D7I70v5H0Nn4q2i9O+Q&#10;kEm8kpW4HldsddfyRwgaysDjiM6L+fmBrf+V9BZvX3ifDW+zzlBud0OeODPnAmWsoEMpdBjTUxO7&#10;D3SLVQ+3izLH+vJuOCVKOb3c0e1dztmmxFtF6cQVUsh6hTQ8mmbliAUjk6+0NB+jVI0hvszBvY34&#10;VJt4i8SQXVvKZe8EF1Lb5CtukIs9t7CUM6BX92DHBvjSXT/O63s9Juh9/GsSG/WlLFb1Wc1cEtSz&#10;R/orR7wqxPsibyMmQVhZGuq79l2on/38e5rU7ZXobqfN8ZrEW0XpxBUSz/qKSo50mgY0eqs/IyzV&#10;qiqJAC81Llo5Mb1C1M/eMhaNNXdfipUaHOnEFRLPeh1N28puq/JchW/4d+kwBePi8Kh/LeLmi1f1&#10;jU8bfak3xFtF6cQVUsh6hTQs4trOPmZ70+kP3uMh/u6le3X4mzMjEpMOUQ3SkB+QVjtDxY9XOnGF&#10;xLNeXH7u6QxGfUtJleCU3vXAHpIfgYZ31ypON8/dYXwEb7Un8Iq3itKJKySe9XNo3br1LMTPY3o5&#10;mTAwbPvJ07mG2Lbs+HTqckfqZ1dC2VSHeKsonbhC4llf0agjHT4YVcuZgenHNQUjk4lM0IpAaS0f&#10;wJG1/8jToZr2pZjU4EgnrpB41s/hsXNgrhQC/YmnMb3xg2CjtS3loV2o31RM0ZcSPx+lE1dIIesV&#10;0tCa4NV3YbZHF+aJj+mdXxHMjdkodaF+92DkvpR4iySduELiWS9uqdx7e7DRxwbuPxtZJuc0lHWh&#10;yqu6ocWQxM9rlg5CmEit7XP+vN1FcI2ibfu986R91k/nltWP8el+26+0qAoXQ6KunAhIMxC/6imh&#10;fKf3vI0UjEz7euu6qvBzPR2iih/Acd+/V5fSfSZz60q0M21Dtk3dTBuyVCn0XD1P6maVsVLWmCWx&#10;jRjcEy8pekhtKRT/6MWnh8xHH5PtbnbDvz/ePULwVTHF1mgfZXglf6dsiK9ifArmWzBKPc6kmMP4&#10;5rIdhWAw3OcZyUvlXuvHT9SdOG7il0+G3Et/9Cy+oFqLIYmf19KJKySe9R20brk6XKFPVojhMb39&#10;zwG+ikkT5Y0wmSE+59UTeG8fED+hpBNXSDzrK0ocabuWq82i0WNa2M5VJTFr/N61imeIznjduvID&#10;1VNJVayB6b7Upj3QN3OTvU5ASmvRcuX3vV4t0vq4tcmkJ0EYyhDOtT+6P4Djvn/hH0KlzVyNFE4S&#10;hTQ0Ure5rDu6aCvbH39mu1XIEANRbWbdH8Bx339kgT41ls7bt2y1Smpycq9uMzf0GQ0Nq0p+LjWa&#10;NW6opzXEgIZiXHwSbxWlE1dIPOvhC8xPM16I32c5VnqE4JvBVSLWIB2H+MRPqP+NTgAqeLyNaYV/&#10;phSukZr9yehHS7L2+l1/O+ktH9tx/vf7lW0//8tMwzX/0tHoMUlo5dj2bd+O7ec/3/73v3lJR8tC&#10;4tcCixj+rKaSnZdvJLaFb1sueYTgYzT63dr7g+Vca6teF0q8pKQTV0gh6xXSsKAqUyRqzbMIjUNW&#10;2HKtMb2frXGfyZCC6ebiLZJ04gqJZ70467n3cu2D8MFa+RVXleCUcw9pyvtM1qv6tr0IUbt2my+d&#10;uEIz1LPllRRildazXRPc5PdhLVd3pRdlRjw+iQckJjXMYJpJDb6Sk+fNWqXRDGx38rbYsj8Pwnk7&#10;FcKXnqCBQpVP4cP7zwgC0gyUL3lMBEvlDPwmGJa2f5HpywaTs/VMlLKytzXwdX4biUwEpLY4UUc9&#10;fqL/TmupmPa6HSZXksHynC+iK5t4jj4BqS27J6rpNv399abKwTZqa9KR6cV2rFbnFJ3SzzH32CkB&#10;CWEiobRPY9F03aBvH378Ie23jEn/3vbLFu0TqeqZMn/pbBQBaQa2LvFe6dNYNMrAt92dRFtz21SV&#10;jlSVlSBQxasamBg7tU56CmAhpn0rWLYUPv/69fGHtDc117f9vhLEoqVsjnhJ0UNqa+K+S6ZlJzV8&#10;HloJLej359/tBm2CA3pbxpiechsHQwhIbdk9URXa9M9EJjVUHFq5barDoE2t1V31ma7qk9HqvgW7&#10;k4lHS51vRdZ90To6fEAhSmm6EgQ6ED+hhHpIwesUl31O4q3Fr3EmPnzTkxrmk/PDJvLyA2qgoxKQ&#10;Yn2j64vXwJN4a0HKlzwmykU5AzUlVoLYjqkG9PqgBjoSASnWi5ygkEw0x00tO6lhBbEO01awRhFW&#10;rrwSAWmCwBNj99BMt+kikxrW0W5R1w6kSn/iZYFySASkTOK34yYjktXWV2pYzbEd2/5l4vhAOqU/&#10;97JAOSwFpA/2i+uLt8/wp+yfrrFovaPrvcmmO1rhT9e87/ueP3F8eJqH/+leCf7C7G/r9WXLwWZQ&#10;k1afI9EHur3lfzLnFfRHKQzhL/fQeHe5pVz3yetTupXdGUSqFKj4+di7h/QtVotnYoL+JUlrTGro&#10;r/99iPxStnurqZtgNNr6FugovQPScZH5FbvRaFMann7LdJu+8qQGE02Y1CQI5dKfe21vn/o9pFg0&#10;uv3wyHTQ0iSSn30aC5GDraJPE1arWBRmjYuX/sRre/v+G52AlNsNZ+esPdeYJF6lWps4HndbqWGm&#10;DDyOtveQziHBWrs4Y9ItCJ1/TnOTKZZp6Ro4Ud18MNV5eDNZK2MUpTCZW9/od05d7VKeb/pD3ekJ&#10;X9MgfT6qD9lZpzw83QeTGiYTHBJsUcqTLTdu4t7ecASktpQvRtJMt+krT2rooP9djfRTmgqDU6/7&#10;lOF/40q6+1ZIvHOKHBTilKrcf7I4ptf592GhBEifUEWTGoJXFspHOyvxSlaCSQ3zqTUn4jaUd/vH&#10;Jhmc/EN2+UANdL7kQnpum87MN8pYAaVgRUmEeLFSQ2hOxPvdRb9o6xGC/ac5iJ+PrxP3puYNPvLh&#10;CRBJw4LI9rd6toyF+8r8un5kqhKbExv/ML98uNeTGl6sESJ82N3YzQTT9/mZ1PBK5wlgj3MiEmnI&#10;T2r+T24blf7jVutOc/BzxmKlZpYdwkRCKSs1dNB6Aphfho/RKFbsb5Oas0ZRi9LPDAm15ited2d6&#10;fvnHgHRbHdXK2uazmjjnu01q6LAXZe1mcr+6Ws9pTL8lNR2Z3m3ryauQcP6yuNbuTM8v/3IPabs8&#10;pcat33NuRGqAUioxy6IUVhAr5Q+3SbrezfJCUa07TJ1nK/i7W+Ue0uatJnc9vNuapyA3WKlhBbFS&#10;/nC13vNXt+1Wguj822F/d7ddWzkhuIfUlvLFSJrpNp1JDTo+NM2dT5r98nDbP6+XBafOR/H5tpwU&#10;6dW+MZBIKO0zwiBysLMSz90/YzyhH9te/60zazyTrTkO9JBmMPEFPpMaMErP1V3b1UBbcxwISDNQ&#10;vsA30dYrZ6AJJkq5RNPVXbfGNbD/YrifEZDamv5EfcSkhhWsE9GlHr6ez0r5fLmHdDvbOfkT7J6o&#10;4tND09otiIWmhiyG/a30XUzyI5Ddu00KZj4PaWUmQCGuQ+GBqm/9Xo0f6kvnOeInFEN2M5i4k8qk&#10;hkXYmgx2+q2ee9FQHjXQ+bhSQ5pIBBa/FlgEpbCCKqVssYfkRJdF0HuEoPj5WJQ4/9ikjlYhMQpp&#10;WBDZbtTwB6q2IxKcxE+N70N2wQNj6aAb5bJPM12OrNRgVN2nMGR/pcuK8smJ4x0SYAL3kBAmEkp5&#10;/ATypdfIiS8f3rX0Lc4a74aANIOJL/CZ1IBM6WkRauu5Gf09U2vfA1JwdE58gHJWynluoq1XzkAT&#10;OpdycG+Za12r1cf8J9uuoDR+3Cqi1ImtEB0V0rAgsn1i6cl48ecARb8lNZMiFoTqPahJ+tSQTlwh&#10;8awXt1TuLXWwpn144t/1u8Fo9GFTOVsu12JinnhVl05cIfGsRw4KETcVf65UEt5apCe1l0rBSfyE&#10;en0PKX+w2MTNgzlMnNVMasBNxbWryx/NUOvu1GMNbL3cuIgv0fLMu+B30+/2JH4tsAhKYQWmS7lw&#10;wG3gAhMfuk3iJVW6UoP/os7RKmS9QhoWRLZj6zhbQWFaRGZwEj81pBNXSDzrxS2Ve0sd7CLyOy6T&#10;lX56np74wfLDWISJ1FpWasAHr27tvCp9/buN6Z/cDklSPgLSDCa+J8+kBnxQPlth67vcQ4saGPvJ&#10;rTIC0gyUL/BNtPXKGWiCYCkXTsbzY0/T5R7a1cBYh0kTAaktwRO1syFtPdnemWZEr9I3Ct6Lkjzc&#10;BybCEgGpLc0TNYfpNp3HTyCfX/qx2FPxJ1BDqK0w6ysKSNeC3P8pThIkiIRSJjWgtWDpx2KP3Zqi&#10;vMLsqc4D+ty/HWJSfxPnOZMaMErP2NO5BsqGVYbsZqB8gW+irVfOQBNMlLKy1jXwWj7KlZ2A1BYn&#10;KpMaVkBEV2bobCAgtWX3RDXdpjOpAflalL5UhTLUCJU+Mda53UyqlDaMJFKOTGpAa9VLv/9ktsS+&#10;3FtW5gcW9ZDOiQzXV4qThNcmvsBnUgNs+TaZraQGJuLf9S0TbbPWkF26VPx3mWvuKF8HmCgd5Qw0&#10;wUQp9/Ht97Ofa6Af/85XTMzzvhH6HdKHaKQ/11w2Yd0wqWEFS0X0jNVaf/+f8/lve7nu6/z3GZOq&#10;PAy3P5XfIaVvPvnv3l6RjUl2T1TN/MzEpAbke1X6mfeHbtHobf1Kr6QX3NcZjRKJ0ScxZPc2GqED&#10;kTxnUgNayy/9dIRIv/LmftL9349RzZ+z4FZU3UxFo00kINEcFJr4Ap9JDdCRuD8UjBn595OuNTA4&#10;Cnfdy2MKzy2Ya1klAlIC3aMcyllkoq1XzkATTJRyFcFuRyJmZHZTbjXw+q23syRM12Xp3yGVb22/&#10;OF+5faDpn6P2q/OnK0Gyfe4/b0RS1ejP4/APP/fd/B25ls/9eblL9OVc8JtBWVr9j3Rsy3839gry&#10;LZV7Sx0sbmqV/r4X9U6+ff32rceNiFf1/zrv7++FxkO++PFcPDdnIpLPfUpc5GAxRK3Sf7UZP5D4&#10;L+Zs5PqtbxuRUhqQbjHjsWjzy97/JNEoZuKc6TapYdYMhKBgIDnfyqyJiRtXdmNS6Q9jj7+6jVHe&#10;9rV4g6J87PrD1pt2BppgopR9Q1LtB5Kvizv8+fe3jaip88PYU/+Y5Mg2KEZP1IpYqWEFsidgQnCi&#10;duvdbZHw8zb/rpHsthGDRfFLa9p3uloH499tdVc1ymlLM92ms1ID0hLjXYkXC3d3i0nBSpqz3+vW&#10;bhsx29780ApI0CESSvuECpGDRTfpAa66nSc/+Pnbz/l3zrvWlf4O6fai8ujZxCa+wGelBjQS66ZU&#10;b/HzVl7Y/c8H4+Ic94piKvzy9PqnVDQiOiqgFFYwWSkH7/eUb/MWafztBz/z+MmXyZAuKenEFVLI&#10;eoU0LIhsR6HWM6dztt8mLkqfGtxDaku57NNMj2IxqQH5gqXf+sTNX5XObBPyBQEJYSKhlEkNaE25&#10;9BOruE7p9UoNOQ2EcgFPSbwbXoKVGrCCnBo4wcpAj14HJM5bQcqFYqKt10+hOBOlrCwzGp3/njWz&#10;GbJri5sTrNSwAqJRa3PP9j4RkNqye6KabtOZ1IB8Vkp/hTkORat9xwrSbiuMk0gh8vgJtGao9O2k&#10;9KPvAYlRYx0TlwWTGrACaqDDkN0MlKuyifEQ5Qw0wUQpK6MGOgSktjhRmdSwAtpTVFF5cVXc2D1R&#10;TRcukxqQj9LXUfrD2MiqG1ZbYZxECpFJDWiN0tfBD2NnMPEdUSY1YAXUQKfoEeavXkc7ylXZRH1Q&#10;zkATTJSyMmqgw6SGtjhRmdSwAtpTVPHld0jn2c5p/8juiWp6DOHDpAa7B4tClL6OLwHJFR6lODeR&#10;wmVSA1qj9HUUTfuumA6UmLir2m1SQ4e9ADHUQIe17GagnOEmetL6KRRnopSVkXtO0Sy74zhcPh7/&#10;bOTsX1z4MKlhBZz1qKLyLDuWb7ixe6KaLkdWakA+Sl9HhYBEEJqSSCjtU7VEDhZDUPo6+B3SDCa+&#10;IGBSA1ZADXRYXHUGypd4JiqJcgaaYKKUlVEDnaIe0hmT3D8ccvaKE5VJDSvgrEcVpUN2Z0W8TrTD&#10;yW6GmG7TmdSAfJS+Du4hIUwklDKpAa1R+jo+BqRzgK5uavDNxAXBpAasgBrofAlI509imdcgQvkS&#10;z0QNUc5AE0yUsjJqoPM6IN2mLRCT0sgcJjWsgPYUVXAPqS27J6rpNp1JDchH6esgICFMJJQyqQGt&#10;Ufo6CEgzmPgSj0kNWAE10CEgzUD5Es/EmaacgSaYKGVl1ECHgNQWJyqTGlZAe4oqvjygzz/bb69Q&#10;O092s8L0KlAfJjXYPVgUovR1vA5IlNwiRAq6T2MhcrAYgtLXwZDdDCYeoWJSA1ZADXQISDNQvsQz&#10;caYpZ6AJJkpZGTXQISC1xYnKpIYV0J6iCq2AFGxHEgu56q/xavdEVc7VR6zUgHyUvo4vs+waiYWc&#10;s3G53d9OvIVyIvnJpAa0RunrUOkhBdudxEKurPF6NfGxM6kBK6AGOhIBKf8qmGuZIOVsMXGmKWeg&#10;CSZKWRk10JEISOnC0L9RlGA02RUxqWEFtKeoQiIgJVh/GKDdE9Vibp+Y1IB8lL4O9YBUeKNov9i8&#10;msefiT9vRFLV6E+/avHnOn/OXfr7X5s2rclpe3we3e2VxFuJV2a1zpE2QgZirG41ULyq9+4hGYrV&#10;hijXMBMFrZyBJpgoZWXUQKf375BWy3fx65EORk1qWDzbOyO3UYX0PaTb2O61lUm8JUUzVTlMX/My&#10;qQH5KH0dQis1BF0Dz62VSbyFciJZ2udSQ+RgMQSlr0MrIAVrRqK6UJMc2Q5iOe70YgXUQEd6yA6Z&#10;lKuyifEQ5Qw0wUQpK6MGOgSktjhRWalhBbSnqIKA1JbdE9V0m86kBuSj9HUQkBAmEkr7NBYiB4sh&#10;KH0dBKQZTHyJx+MnsAJqoENAmoHyJZ6JM005A00wUcrKqIEOAaktTlQmNayA9hRVEJDasnuimm7T&#10;mdSAfJS+DgISwkRCKZMa0Bqlr4OANIOJL/GY1IAVUAMdAtIMlC/xTJxpyhlogolSVkYNdAhIbXGi&#10;MqlhBbSnqIKA1JbdE9V0m86kBuSj9HUQkBAmEkqZ1IDWKH0dWo+f6ICrIXOISZgej59wlgtIG00P&#10;PFymFKI9LUTuOQzZAShFe4oqCEgAlkb/WAcBCcDS6N7pICABwGD00hwCEoBStKeF6KU5BCQt6ROb&#10;0x6aaE9RBQFJTizqrBmN1jxq9EQd00FAArA0unc6VvxhbHX7vlWs0sdx+D8zdK/cLuXOP/0z6vrJ&#10;67vB12+7O/+87vT64eBmr8k7vx5M3tstXBMQOy7ANH5Z7BCQSrkWsm5Mytvv/hhRbn+mP/a4l/yd&#10;+jHs8d/Bt26x+UP60QdlUYjccxiyK3LtsVQciL51hmIdpuDn85uGnI8lAsAtkbetBTf+aguv0oax&#10;KAtUQUAqcj0NRU7JWwjhhi2QxjmigyG7UsfRZLzuHK2K9XgSZ1HiXk7hPZjyU7dkC+XpB3xUJB0E&#10;pAqG1OfYWZQesiu8B1N+6hZugXtImBKV2WHIbhJDhh3Gdpigg3IsRDRyCEi6EuN1j7Merm8F/x2T&#10;+Ez+ThttgVZPFu0pqmDIzir/Vzv+6/7HgvdgEp/J3Gl5shPOSeTcQ0ILDJfpmLkkgvWMygcftQKL&#10;EK/qDNkBwGAMRzsEJAClaE8LKfdaeiIgAShFe4oqCEgAlkb3TgcBCcDS6N7pICABwGD00hwCEoBS&#10;tKeF6KU5BCQApWhPUQUrNWiJXWlywgONiP9WdCkEJDmcG0BPnHE6tIbsgv2D/Z9XbwGAFTRixDSL&#10;7QAAB+BJREFUjlAPKRZyzuuXW8868daszkf2bZfLusRapTnLmAaXK73uKL1l/93YtwpXZYWyRU7A&#10;dsg9RyUg3VrA64vnn9fHMSTeqpKYxLu3oFj+ybePYMiMyjkBO/MriY9lfmvBq4elUKCoQmLIjhYq&#10;XyIwXCN64q3MjWdu+crfaUligD6ojTokekixBu7W7+kWt/L30uKT/ukhFa3zO4iACVLn1+IkAlJC&#10;+RPhzKn1ENXMLtGHR97dSqTwQbQAGCVyJIbsElw5+U8Lzf/6VYsUjnV4ct6KbSEztKQ3+Dadgvx7&#10;mfyZ/vM6oquTKkN/+mdfrT9ttYFaYTl98/z6SuKtxCuxF3Wkk1c3fxLb/7bl2C6+JaYntfQAjYhX&#10;9d49JEOxWt/tqupa1RJvXWWO+CUqceIq7zqyl7k1oD/aIh297yHREtWVuMeWc/stcQ8p9nX/K7E/&#10;c7YGDEeF1CE9qeGIz7JLvGVa+iiC7ya+kpMnH77uR74P3wJwmqYFKyQdkLbiHgCADmhPC5F7jlZA&#10;atEDANAaZyKqUJ/2jSFoX7AOJjXoICABWBqXXzoISAAwGL00h4AEoBTtaSF6aQ4BCUAp2lNUQUBS&#10;1H8xi9i+YmuUZX695POPi3rYWqQLsqg8OrSmfWMTfpbdh/WHau3r89KFwCOqjQ56SFpoVbdQJuSs&#10;hpe5WjkgiKrrEJC05CzIfY5Q3cbTgoNXibc+pM3fQjA2lIykxUJyTrwhlo9Ce1qIquswZPfPwBMq&#10;UhXTrb8feGIDfZ3HAB9H28rdVjLEcJQFqqCHpOjsWyRa9sSSpplreH/wOHTWLU64lDCdAeWoQjro&#10;If2jdIWnOakhxy2C9tkXa+yiBNVGBz0kaYI36s8kJSbdOcdxdOstOWp5BWSi6jr0kFCTuS4dqqDc&#10;C5F7Dj0kLVwoxTo6iQkdGI72FFUQkOTEZg34EwpyvpV+65Q/pXt7M8ntW+TwE+NP6MhPLZDG9Y0O&#10;huy0uCY1dpf+9pDc21S6zG8ldn07Mz+074lU3fivZ04UrJhaYKPmKCEgKfr2kNzyR+vmbyE96fxx&#10;mznpefwM7QimQf/eYcjOjPQoFjAQo16FOJcdekhmPI5iAaNQG1EFAcmS2GlfPlgHLIvBBh0M2QFY&#10;GtFIBwEJAAbjJpxDQAJQiva0EL00h4AEoBTtKaogIAFYGt07HQQkRf2f9PO4nkI6MW+TWri78zPp&#10;jNr/epVCrIPunQ6mfcvp/IDXfInnTVTc2rev5zwqUCozgSsqp0MPScs69bLk8UV+Lj0+yrZwj0gj&#10;YwstctY/IiBpeayX1wGo2wBXcGwq8daHtGWusd10oOzVguX+Z6qnBxsZi0oYsvuxb8Mu8Y7I49PT&#10;rX9iabvEcFaHHtjjYNop/zEWb7XbMuZDVdFBD0nR2bdItOzp9bZjq94VDls9joy9PbfbDaO5LTOd&#10;AY+IRjroIf2IdVOG0JzUkCP2YMAh/N6krczEOsyd6Y3QQ5ImeB/+TFJi0p1zHEfmc49aH+Pxj1pm&#10;ToOMLUQ0cughoaZvF3rc8rGOskMV9JC0cKX5KNbRScz4ABKoLToISHJiswb8CQU530q/dcqf0r29&#10;6dDkn+qvxtP8D/szPvIPB4ujVuhgyE6LOzdiN+Gv7aw/lS7zW4ld3xrxz4NviW3mf9f/YuZMwtiu&#10;aXcgi6slZ+ZciP1mc5pDPo8lcVAzHW875FIhMtAK8ZJiyM6M9CAVMBBVEVUwZGfG4yAVgA+4ttNB&#10;QLIksQbP268AcDhHdDBkBwCDMfXcISABKEV7WohemqMyZJe4O5KYsvxtjTJOHqAu2lNUIRGQej5V&#10;gTMn01J3erlGWdlSVV3c+CG7xG/sv72FKkROUYoVrYlUdWwKAWnu2tCnPW30YFap7ejvdGWmM1wh&#10;8QppUDA+IAEAsAkGJMZzAWBNEpMa2lHoCDNqV7idb19/+y2FqmKa6QxUSLxCGobTCkh1u0f0tADA&#10;kN4BKf17I0IIACyrd0DiKQkAgCCJSQ2ZjzFNPz6VeAYApo1vx4O38oJP4K61dBAAQND4gAQooJMN&#10;DCcxZAeMxYxbQAEBCaujbwSIICBhaUQjQAcBCUsjGgE6CEgAAAkEJACABAISAEACAQkAIIGABACQ&#10;QEACAEggIAEAJPCrQACABHpIAAAJBCQAgAQCEgBAAgEJACCBgAQAkEBAAgBIICABACT8NzoBwBfX&#10;h46fv6ULPon81S/tzuf1WXlwX60EWzlezI2ABHuurectCPmt6remNucrwxvxigk4jmP44QAM2cGY&#10;W7vpWtLE5x8/AEAEPSQY8627k7j8P8PV9QO3z/sjhO4V9/9gd+364jUo3pLx9vV85379vZdvHGiB&#10;gISlJUb/gp85//SDXOLPWv9OpCp9XLdjDL7FqB2GY8gOtpW0of7oX863PoSHnK/EItCHIcf0cRFy&#10;IIseElBBbHyvP3o5sIuABMP6NL63PkrmvaiSsPT5u0zfgGkEJFjVsyuQuFfUIjHfNmXuR1TADfeQ&#10;YNKrNtd6A53Z7zF9jMBGQIJFtaLRbSwuMcvuQwofPxPbu//620jDT69gFEN2MOb6A6BTYup2ujW/&#10;/UYntvhQ7B7SOYva/8zbmBSbWZeOpt/eDbLej8QEqIKAVXVDCAEJwzFkBwCQQEACrKp4r4juERRQ&#10;CwEAEughAQAkEJAAABIISAAACQQkAICE/wM8X4kvH5y17wAAAABJRU5ErkJgglBLAwQKAAAAAAAA&#10;ACEAWxoieGomAABqJgAAFAAAAGRycy9tZWRpYS9pbWFnZTIucG5niVBORw0KGgoAAAANSUhEUgAA&#10;AjAAAAGkCAIAAACgjIjwAAAACXBIWXMAAA7EAAAOxAGVKw4bAAAAB3RJTUUH4QUEAyoxar0I6wAA&#10;ACR0RVh0U29mdHdhcmUATUFUTEFCLCBUaGUgTWF0aFdvcmtzLCBJbmMuPFjdGAAAACJ0RVh0Q3Jl&#10;YXRpb24gVGltZQAwMy1NYXktMjAxNyAyMzo0Mjo0OfVr0rAAACAASURBVHic7d3pkqWsEoVhPfHd&#10;/y17flBlW4iIjCvhfaKjo/asTCmIuB/HsQEAMNr/Rm8AAADbRkACAIggIAEAJBCQAAASCEgAAAkE&#10;JACABAISAEACAQkAIIGABACQQEACAEggIAEAJBCQAAASCEgAAAkEJACABAISAEACAQkAIIGABACQ&#10;QEACAEggIAEAJBCQAAASCEgAAAkEJACABAISAEACAQkAIIGABACQ8N/oDXi377v74ziO9JcAALao&#10;B6R9389gc/07/hIAwBzpITsvzBzHcXaJIi8BACySDkgAgHVIBySv38O4HABMTP0c0jUmEY0AYGLq&#10;Aalk5gJnlQDAo3xkLx2QgjMXPqXm8KTvM8zY4ldqfWfh9+R9POPYZXhRMc10AipsfLdtED9MFwpI&#10;15QaXj4AAJ0JBaQpg1CfnWrxK7W+c0i2TlmWlJlOcIWNV9gGBVZn2TEB70q8G15i5WzFOiauwp8Y&#10;aMezlw5aPEqJIBdWQC5bIZ5TQkN2TyLJp5yyjnj2dzBk90n2zkhtVCE9ZDcBuxXV9BjC12Q3vbMo&#10;RO7rICAhTCSU9mksRHYWQ5D7OghIM5j4EI+LM7ACSqBDQJqB8iGeiZqmnIAmmMhlZZRAh4DUFhV1&#10;1KSG/j+6MtpTVEFAastuRTXdpjOpAenIfR0EJISJhFImNaA1cl8HAWkGEx/iMakBK6AEOgSkGSgf&#10;4pmoacoJaIKJXFZGCXQISG1RUZnUsALaU1RBQGrLbkU13aYzqQHpyH0dBCSEiYRSJjWgNXJfBwFp&#10;BhMf4jGpASugBDqrBKS581v5EM9EyisnoAkmclkZJdAxcPuJIr/V5NiOe53pUAi4DwK3n1gBqY0q&#10;Zg9IF8eWdH+/um2Z3Ypquk3PmNRgd2dRiNzXsVBAuvsXovafxz+PHsYfliq1Ijvbp7EQ2VkMQe7r&#10;mP0c0nH592rftn07tuP857/+N1DpjJvrbEl1TGrACiiBzko9pHvL9lYGvJi03z7gFaNRh1rKh3gm&#10;xkP0t1CciVxWRuo5Mxejz5Xk+zHKPUSd3E9TUYcg2YEg8aqxUg/pVYMu1BmWNmsHQeIFN45JDUhH&#10;7usgIEV5pfRTfNr9jw+Zd55NZNuY1IDWyH0ds09qqOu4/Yvb/0yUCLy+7/eJEhmnNyc+I8qkBqyA&#10;EujQQyrzpQsVmLb38IGv886VD/FMjIfob6E4E7msjNRzCEhV5Q3x7f8ep7NyXoqVGlZAaqMKAlJL&#10;T5X0KVDt77Mk/E80m3duuk1nUgPSkfs6CEgjJAeq4JmniOBiSHlEqiiTGtAaua+DgKTkdd755aGL&#10;Va9dqM3a7D5Pt0kNhtIE86EEOgQkbW8npfwuVFqRvoao1tXARE3T30JxJnJZGannEJDaqlxRv3Sh&#10;zvefG/A6tbRFX4pJDSsgtVEFAamt5hU13oX6+/C+MZ9ClKFGh0kNSEfu6yAgzeVLfNoKYkzF2ROv&#10;P8SkBjRF7usgIM3gsdV+vS7K60KdH3i7NdT1p/98Q+26zaQGrIAS6BCQZpBalNNXj73c+v3Pk2+/&#10;c79c10RN099CcSZyWRmp5xCQ2lKvqB+XlggEqrcFZINPzjHQhxOpjSpYXLUtYxX1sm7svu3pt9n9&#10;t4zscaTs8v7LezJ3u30Zkxpq/TTMIfd10ENC2E+bntuF+v0Wf/ju5dOhNzCpAU2R+zoISDPoN0L1&#10;9R6Gb/POU3RYRpYhPoxFCXQISDMYWZQ/daHur14+fhxH4uBJ9aujaAsK0Z4WIvUcAlJby1XUsiG+&#10;wkt3z29YLtlHI7VRxcz1llapRJPUyzh5/LAJkUCVsdkUlZUtlfviO0sPCWFNSu3XU1D3N5yzzR82&#10;L3Hmnvdx5SqK1sh9HQSkGYgf9cQUzuK7fUNiOngTJbqthAQEGa7CVRGQZqBclL/VtHpdqJ9Hf386&#10;0mFyL5m+d9RAtKeFSD1HKyAFi3Xk6FX/wJaKWrr7T59+W/Qo+PG800t5H1wK6YMqhALS06oz13GV&#10;p0XSntr9fdu/3gW8LrsVVT2UJgaqaHz6967fnU2Zd956PVl0pl7UV6KSE65MREKO90zkpeszlxXX&#10;JHYTX5U2Fq/xJWu52Nj3aVQoIEg8+kr0kNql0bEd+7Zv27ZfWqb5gpN4IStRecTv7QYc96Jx34Ds&#10;vtTTFwITV+FPJAJS05xw4ecakOYLTspFWaumvU6aeJvF9+9p+Xsb9qSVywaReo5EQOrgGniCwalR&#10;ZKKiDtn9D8le3IWKfff3vpTR0mJ0s6Fm8ttP7Bfnk8d2bPt2bIcXpf79i15c+enhfXusPDyflNqq&#10;xIee18/+e+a878b5z/+u27+3Hzp+bQnnovabxF3gYfbD6zM6W1XxYbAZ1KR1/L7XntSQvnf7w+nv&#10;Ocb07PqUiT2k1+gvWx1vKbRSAJbJVai/eg/Z/empKKXLGXi8yNR6TK8K8UJWos9+fUjA9Et3n54P&#10;/U76qrL352fN+qVMXIU/6R2Q9BP9PgnCUY5MyqlqoqYVbWHh6kfFkyYUDvJM5LIyUs+RntTgXZl0&#10;/TvyUp2ffugwnc8khiUqqvqkhuq+rn70cdJESV/q6RvKLV7IUYtWcxlsR8569XXpoLqt0monmZYK&#10;pV139ut55dzt4rxUIoq6DumNK9Qu6YPBadbINJZ4/amgfXwKRqan+X6Tp/byxCuU9JCdrOBVTQOv&#10;txUvZCXkJjVUV3gK6v4N99fTljx/enXWoiVl4ir8CQGpVPBsU+cZEMpF2URNE9rCr6eg7m/4fhYq&#10;3VNumshlZaSeQ0CqJt5tWnZAb7lJDdV170L9fM2XeefzpDaGmqje3ii0SnbPNimkXje2d7bXLImf&#10;X3se8Ytf1S7L0KaWE99Z6Y0rJJX0q03Sq0UqE23oG5+2h8muiXELnYlXKIbsOmm6EoR4ISsx/6SG&#10;6hpfCBX4wY9JN1VqV0KaODOngnIeP3WYtun6TMq5sLrEvlRC7sVzOT5zz3uV0tKUeH2kh9TWU/bX&#10;WglCH5MadAVT6B6lErpQ8dQumXdOPi6FgNTWa3WSXdTVdJvOIFK+1xG/77P4/LcX39uw8HvuX0vu&#10;i5g5J+yWM7tz86qzm4nTeh3oq5Rd++/dpLxnHn+WcpJAvELRQ1L0dSUI8UJWgkkNctp3oX4+dMuR&#10;815or581N+5HCXRmToXJ8tjoxPHJcgFBf3K5Vxfq+usbfak04vWRHlJbFbNf9mxTHJMaVvAntb92&#10;oYozqsViSBiCgNRWk3vPRG8hWCssma6oTGrQEl/96MutdVN/kHl9Ns1cDxdpZYwO5SVaJBOX1n1p&#10;iT8/vtjgnniFoodk3rH93Dw3OJRnPSwxqWF+7VePjf14wR14a97/kxK4bRs9pFndu01cz4R22uby&#10;0C7Uv62Yoi8lXh/pIbU1KvvvMyBG3T+QSQ0raJvaQ7tQ/77jdx9f551zk8NsBKS2hhfE+P0Dt+fg&#10;ZLpNZ1LDzL6uHnt/w99v+Jr76aN8wTdQ0iIISKsIXmx7/duLTCLVpk+oENlZZCrrQpXnfuFiSBS/&#10;EwFpBp8P8T6uBDEQkxrw2dcuVPvroph3nmjmekgr80mj6ePkwgqM5bLGLIltxEQJ8Zyih9SWePZf&#10;NVoJgkkNKzCW2oWzJOrtazDdglEq+KSxZE9AQGrLYomJrwSxKQ3oPWFSA9Lt3kDRoFl8/74suSg+&#10;3TzebmEmICFM5BaCTGpAa37u157FV0X60rHBN1gp4YZj6SvTRwqf9NnTidcoWqeooKb0c1Fvhati&#10;CXwNV8pFfeZ6SCvTTvotBMmFFZDLf3S/AYf/+2YXlZi5GClUEoVtaE3w/rYrJDssiYeo9kXVypW5&#10;M9dbWqUSGaknGJkSUVRWNiD3x8Un8aIuvXGFxJN+brVWdyUTMb+OQ3ziFYpZdjMQLGS1VndlpQbM&#10;73i7B3z7WXwiCEgzkG5M95/N+7q6a0/SCWgBEb1Q0T3ggx+xiYDUFhX13P1GK0EEkeydkdptvS4t&#10;0eA28EMQkNqyW1HbtekdVoJgpQaks5f76Zfufl21bzRrOfGFvXK2pPj1tmQixtr3zV4BfI5D/jpJ&#10;Yv43egNQweu12cqO7XD/vOf3bd+3vc+Yg+kERDuuXHQoHZVL4HH7Z4R0tCzEwbWCvFywe0nTmqas&#10;a16MmGP/xHOKHlJbHHrnlf6z2+TdS/D8F/84yd6ZchuX7c/Etwn3TxEBqS27FVWnTQ+O6cWDU8ak&#10;hqJNhGWR3HflyGwltke6+1ZIvHOKFMFMnHjdcaAp8VaRHtIMJj7AD1ae4CSI7ZwH8d3ECQgTKIEO&#10;AWkGyoc87WpafHrep8iknIAm0J4WogQ6BKS2qKg97vcanziO9mhPUQUBqS27FdViKI3PzYt80OLO&#10;ZlhjLz9bJPdN0DrBFT6D/XxrqfOl4F6In75DivJM5JIm56xG1ImVibeKQmvZBY9TrsnnvcF7STmV&#10;W5t498v3K7ioq7fc+MQJ6Fyrjsm1cGY3fQlMpDJk99Q3uj55HMcZkyIvLUi5KOvkS3BAb3PB6Xic&#10;Sj6B+4oD1fNEJ5c7aLGvylW4J4mA9HR0MEEmLVVRg4Zk4muyF64EYchTNKq7StsEVTVRt9Xt1iQR&#10;kCYuzXZ3zXQo/ZTsx3Zsu39WaZrg5K1/443dbY3bVhOFKL2o31MPdUkEpEQMs/YkktR94qLb2YoX&#10;Nkm5rn8TzNVGaWylM5Fe1FndrjVLASnDfnF90nsPD2Uf/tz+vPEPXc9Nbm8rQZyRaXjipD88W899&#10;3++R6fpqvd/987dUapQ8PFOv7je3a6A8mzatPkekD+S9dH9nyjPob4JcmHjpvFoz7oK5zERzQeL1&#10;sfe072uITk8X8USMsLvltYya1FDxd4MTx68P7UamWon0MCmpWsDDInoHpJx7tVlu0+1u+VLJnriz&#10;3pS8+992I1MjJkqQ6aI+GfVzSE9lxbvwiCJVnUh69hn1ztjZdSaOz+c2FV6iqGOTWqnhzjvh7Jyl&#10;5xqTFi9SE8fjPvtVmIApi0Fkf3kf64ytnXP/pPZ34ir8ycypQB4rWDYXRNbQS2l5y2cfWMnl+2XC&#10;qxHPKfUhO+v051m2prlSQwcKY3opVwJVudhTuY274kIicQSktqxU1DuFNj1bxqSGRlviPK2h1zQy&#10;JUaa1dro+2VYpov6ZAhICBMJpbKTGjJ/qNdKEJ/GpiKLOEzJ21ORoo6tcFJDsLEgd/sTHxcuYWJS&#10;w1etL2zKOFMyafExY+Iq/ElOKsTntunMfCOPFZALr1qsBNF5lQRy2QrxnPrcQ3rdH26ad0UiTLBS&#10;Q2viK0GkzZA2k9pQ9vkc0peVcSmjhhPB9JletUkNiSK3EPx0kqnKxLnrx1Pm6WkkYQ6R3McmfmEs&#10;BhIJpX36OiI7exVcpqjzxbZeYHu9dYXa1aaJBHN/WZmz7O7rpZtY23xWE6d8t0kNHX4lW7zb5A/0&#10;1duVlBnhq80ab0S8BHbz+fDz96Ygx/Z79Ho9hpUau5famGWRCy1E5kEEW7aSHLj3e1KegSbx+pjT&#10;Q/JWk7vunrfmKUiNZVdqaCpyC8Ht2LfDW/6x7LdusWe79cOEmzhYwoWxbSkfjMSZbtONTmr46ume&#10;69u23cNSFRWnS+j4XcR59HaAgIQnIqF0spUaGnmMTMe+HTXXgJjyjNFxHNYnCk6DgDQDowf4KZjU&#10;8MlPWNqPbW+1bt586wwpdPumKYGFCEgzUD7AN1HTlBMww0/M2I5tb7Lc+D21TOTyE4VuX9MSaChz&#10;CEhtma6oVTCpob/7PehaLzduPaLP1+072RqNzJz2HSdSOsUnOIpbKvVm2tn0+W/3UKR/Z9sWZsp9&#10;z70wiO+s9MYVEk96pCATM3xdWVXk5rZowSsM4hWKIbsZTDxCxaSGrzJO0X9aCQIttCuBtkYjGbJD&#10;W+RCfyX3nvj57MM1TE/dpply2fSqE68bL55TRRt33zepvVXYGIVtWBDJnteq+kebz5fWzjqg1/k+&#10;UnWlbLx41cgfsgvuGEsHeZTzPs50Pi6yUsOT7IlV3gToyEoQMw3lnblf/bYdPSlcTVWOc0gIEwml&#10;rNTwVWHDFDzl8BSZ5jjJdFmc8/pk/hcOmWmtcDVVOQLSDCY7wL9iUsNX5Q1T5FO1biEoq3wKQN4B&#10;QZUSaGv+QhDnkNAWuTBE5zPzTBy/6nwiKnLvxOCaGsr1sXTjvMAutasKSa+wDQsi2UeJ3Kip85Z0&#10;5rX+3Q4InoLf8/PSVUN64wqJJ724pVJvqZ3txkq3KS/3ryFn1Ny8p1U5Iqt1iBd16Y0rJJ70SEEm&#10;zsFKcEp0jUBj71U4WQ/p86SG9JNvM50oFjdxUjOpYQ4zTYXwpi1Umd6WXQKfJjIYneCQ11f9Sbvg&#10;Z+Ov9iR+LLAIcmEFX3PZ4qmm+BhdxZNGiV+Ve+2zdH0snWV3f1JnbxWSXmEbFkSyW2ElMjWNQPEf&#10;Knlb6IPSVUN64wqJJ724pVJvqZ0VNDYsveZ+t7NEiT9Usj3iRZ0LYxEmUmpZqWEFY1eCeDj1cH1D&#10;+O+K3M8l/tAcizIEEZBmMPE5eSY1LEVkJYj72j9N5whcfy7xh4zOWXgl3X0rJN45XQS5sILWudxz&#10;1njnadzdf066PtJDaotD7yGln2TvrHUu97yFYOcBsYnH3zIQkNpSPhiJM92mL377iYm1ONt0z/3O&#10;A2Kzjr9lqLa4qs7lRyfxzilSkImIiEQgtYnjIsQrVJ0b9Lm/HQ42+5s4zZnUgIhpbiFICXQYspuB&#10;8iGPiZqmnIAmDM/l7KG80Rv+43Xq+SIISG0Nr6jDMalhBToR/dPE8SG3dr1vQOSl1QoyAaktnYr6&#10;lek2nUkN2B6CU3Bu3pD8j4ScwvvQ21VnLTvvZFKF7apBamOQh0xEXSI3wni9/KjRPZbEK5T0xhUS&#10;T/qK1tnTRkjANd2DU8/I9PemSoES2GL9VvGirjVkFx85ub+6/2q5UQYolzATuaOcgCaYyOW7xAG9&#10;Vr9+XP8PlMD73S622UfwigLStRSWx4aMaKQ/11x2w7phUsMKrEf0nitB/PndtPseBf+fksp1SPGO&#10;5P1V7xnZmGS3omqmZyImNSDdNffHrjt+99Q3mrXASgzZfY1G6EAkzbn9BFoLD5dFr7ftFpmeVrqb&#10;tcBKBCSag0ITH+CzUgMG6rYSRKQE/j3V9O//KUkEpAi6RymUk8hEW6+cgCaYyOUSrYfy4iVwhb6R&#10;kx+Q3Gkbp9F1SOXftl+cz3hvaPpw1O/qPHQ5SLLP/dAjslVNyrMLS7s/QfwamYZv5PXh/temTav/&#10;EY9t6a8+PYN0S6XeUjsLT5XcF7ne9pV4Uf+v8+9dQ/RrutzjuXhqzkQknfvkuMjOYogquX/Gnj8r&#10;El3+FgxOgkoDkhczXrM2Pe9D1y0TjcImTplukxpmTUB05l1me/87PEWCErhtW2FAGjhK5s5gaa6h&#10;15/yvpvIGv0tFGcil/sLBqdgt4nUc/IDUrAIenGiqevFsLLZSUUdtVLD4sneGan9Kj6mx4CeozXt&#10;+23uYyD+OS03qojytsXpT8iJYKUGpOuc+1IrQajpPakBVoiEUiY1oLUhuR/sMG3L95lKr0PynmSo&#10;ZIiJD/BZqQFz67MShBVFPaR7TCIaDaGc7CaOUfS3UJyJXFZGh8kpHbKjFMZRUZnUsAJSu5a8WePT&#10;0JrUMB+7FdX0KBaTGpBONvfPBfRG3UKwPyY1IEwklDKpAa2ZyP1FVoL4HJBSjiZMZPBMJh6hYqUG&#10;rCC9BM59tmnmekgro4BcWAG5PEpk4M7iGkWcQ2pLdni6m1GTGvr/6MqU27i5dbuFYB8EpLbsVlTT&#10;bTqTGpBujtxvfQvBPoq6b08ZKdIKi3dOkYJMBLIF4tCu0j4HVV5cFUNMnBdMasAKGpXAp6uaZDFk&#10;NwPlxtTEeIhyAppgIpeV9bi24eFUkxQCUltUVCY1rICIjioqL64Kj92KajpzmdSAdOS+jtILY4N5&#10;abcVxkkkE1mpAa2R+zo+ByQyT9DE5+SZ1IAVUAKd/CG7p34u/d/+lIuyifKgnIAmmMhlZZRAh0kN&#10;bVFRmdSwAtpTVJFzHdJZ26n2r+xWVNNjCBmTGuzuLAqR+zpyApLLPHJxbiKZy6QGtEbu6yia9l1x&#10;O1Bi4q5qt0kNHX4FeEIJdIpu0Ce+lt06lBPcRE9afwvFmchlZaSeUzTL7jgOl47Hr42U/YsDHyY1&#10;rECh1pPnE6g8y47lGzwKFTWP6XxkpYbVuAzMy0ZyX0eFgEQQmpJIKO1TtER2FnmuZSSjvJD7OrgO&#10;aQYTHxAwqQGvrmXEaHChBDosrjoD5UM8E4VEOQFNGJ7LLgPtZiMl0CnqIZ0xyf3hkLJXwyvqcExq&#10;WIFCrRfYBJQqHbI7C+J1oh1OdhPEdJvOpAZsyeeTyH0dnENCmEgoZVID8qTPuyP3dWQGpHOAru7W&#10;IM/EGcGkBqQ7s7Fw3l1/lEAnJyCdl8Qyr0GE8iGeiRKinIAmKOTytUtkbt4dJdD5HJC8aQvEpDgS&#10;h0kNKxjent67RNbn3a2Jc0htDa+o2Uy36UxqWE2wS5RYCsh9HQQkhImEUiY1IFF2l4jc10FAmsHE&#10;h3hMakA6u5GFEugQkGagfIhnoqYpJ6AJJnJZGSXQISC1RUVlUsMKdNpTct60nBv03Wu794xO6RzO&#10;blKYXgUqY1KD3Z3F6Zz5/SkzyX0dnwMSObcIkYzu01iI7CxKeDO/07OU3NfBkN0MJh6hYlIDEpm7&#10;GPaKEugQkGagfIhnoqYpJ6AJIrls92JYSqBDQGpLpKIOxKSGFei0pzIbghxaASnYjkQWctVf41Wn&#10;on6lnKqvWKkB6ch9HTmz7Bp5Cjln4+Kd3468hHIi6cmkBrRG7utQ6SEF253IQq6s8Xo18b4zqQEr&#10;oAQ6EgEp/SiYY5kg5WQxUdOUE9AEE7msjBLoSASkeGbonyiKMLrZFTGpYQW0p6hCIiBFWL8ZoN2K&#10;ajG1T0xqQDpyX4d6QCo8UbRfbLeSx8PIQ4/IVjV6eC9aPFzn4dy5v/+1adOanLY/z6Pznom8FHlm&#10;VuvsaSMkIMbqVgLFi3rvHpKhWG2IcgkzkdHKCWiCiVxWRgl0el+HtFq6ix+PdDBqUsPiyd4ZqY0q&#10;pM8heWO711Ym8pIUza1KYfqYl0kNSEfu6xBaqSHoGni8VibyEsqJJGmfQw2RncUQ5L4OrYAULBmR&#10;4kJJcmQ7iOU404sVUAId6SE7JFIuyibGQ5QT0AQTuayMEugQkNqiorJSwwpoT1EFAaktuxXVdJvO&#10;pAakI/d1EJAQJhJK+zQWIjuLIch9HQSkGUx8iMftJ7ACSqBDQJqB8iGeiZqmnIAmmMhlZZRAh4DU&#10;FhWVSQ0roD1FFQSktuxWVNNtOpMakI7c10FAQphIKGVSA1oj93UQkGYw8SEekxqwAkqgQ0CagfIh&#10;nomappyAJpjIZWWUQIeA1BYVlUkNK6A9RRUEpLbsVlTTbTqTGpCO3NdBQEKYSChlUgNaI/d1aN1+&#10;ogOOhswhJmF63H7CWS4gbTQ9uOEwpRDtaSFSz2HIDkAp2lNUQUACsDT6xzoISACWRvdOBwEJAAaj&#10;l+YQkACUoj0tRC/NISBpiVdsqj000Z6iCgKSnKeos2Y0WnOv0RNlTAcBCcDS6N7pWPHC2Or2fatY&#10;pI/juF9m6J7xDuXOh/cadX3n9dXg897PnQ+vP3p9c/Brr5t3fjy4eV+/4boBT/sFmMaVxQ4BqZRr&#10;IevGpLTf3V8jivcw/rbXX0n/0XsMe/07+JIXmzO2H32QF4VIPYchuyLXHkvFgWivM/TUYQq+P71p&#10;SHlbJAB4G+l9W/DLP33Dp23DWOQFqiAgFblWQ5Eq6YUQTtgCcdQRHQzZlTqOJuN152jVU48nUosi&#10;53IKz8GUV92SbyjffuCOgqSDgFTBkPL8VIviQ3aF52DKq27hN3AOCVOiMDsM2U1iyLDD2A4TdJCP&#10;hYhGDgFJV2S87nXWw/Wl4N9PIu9J/9FG30CrJ4v2FFUwZGfV/aqd+/P3twXPwUTek/ij5ZsdcU4i&#10;5xwSWmC4TMfMOREsZxQ+3FEqsAjxos6QHQAMxnC0Q0ACUIr2tJByr6UnAhKAUrSnqIKABGBpdO90&#10;EJAALI3unQ4CEgAMRi/NISABKEV7WohemkNAAlCK9hRVsFKDlqcjTSo80Ij4taJLISDJoW4APVHj&#10;dGgN2QX7B/uvTy8BgBU0Yo5QD+kp5JzHL17POvLSrM5b9m2Xw7rIWqUpy5gGlyu9/lD8m++vPn2q&#10;cFVWKFukArZD6jkqAclrAa9Png+vt2OIvFRlYyKvekGx/J1fb8GQGJVTAnbiRyJvS/zUgkcPSyFD&#10;UYXEkB0tVLpIYLhG9MhLiV+e+M1X9x8t2RigD0qjDoke0lMD5/V7usWt9F9p8c579ZCK1ukdRMAE&#10;qfq1OImAFFF+Rzhzat1ENbFLlHHLOy9HCm9EC4BRIkdiyC7C5dP9bqHpH79qsYVjHTcpLz19Q2Jo&#10;iX/h1+0UdD+XycP4w+uIrs5WGXp4r321HtpqA7XCcvzk+fWZyEuRZ56e1BHfvLrpE/n+vG9++om8&#10;jelJbXuARsSLeu8ekqFYrc87qroWtchLV4kjfpFCHDnKu47sJX4b0B9tkY7e55BoieqKnGNLOf0W&#10;OYf09PH7R54epnwbMBwFUof0pIbjeZZd5CXT4nsRfDXykZQ0yfj4PfJlfArAaZoWrJB0QNqKewAA&#10;OqA9LUTqOVoBqUUPAEBr1ERUoT7tG0PQvmAdTGrQQUACsDQOv3QQkABgMHppDgEJQCna00L00hwC&#10;EoBStKeogoCkqP9iFk+/9bRGWeLHS97/uqiHrUW6IIvCo0Nr2jc24XvZZaw/VOu3spcuBF5RbHTQ&#10;Q9JCq7qFEiFlNbzE1coBQRRdh4CkJWVB7nOEyhtPCw5eRV7K2Lb7NwRjQ8lI2lNITok3xPJRaE8L&#10;UXQdhux+DaxQD0Ux3vrfA8/TQF/nMcDX0bZyqv2m1gAABZ9JREFU3kqGGI68QBX0kBSdfYtIyx5Z&#10;0jRxDe8Mr0Nn3eKE2xKmM6AcRUgHPaRfSkd4mpMaUngRtM9vscYuSlBsdNBDkiZ4ov7cpMikO+c4&#10;jm69JUctrYBEFF2HHhJqMtelQxXkeyFSz6GHpIUDpaeOTmRCB4ajPUUVBCQ5T7MG7hMKUj4Vf+mU&#10;PqV7+zLJLS9y3DfmPqEjfWuBOI5vdDBkp8U1qU9n6b2b5HpT6RI/Fflpr2ZmtO+RrfLcn0+cKFhx&#10;a4GNkqOEgKQo7ya55bfWTf+G+KTz1+9M2Z7X99COYBr07x2G7MyIj2IBAzHqVYi67NBDMuN1FAsY&#10;hdKIKghIljxV+/LBOmBZDDboYMgOwNKIRjoISAAwGCfhHAISgFK0p4XopTkEJAClaE9RBQEJwNLo&#10;3ukgICnqf6ef1/UU4hvzdVMLf+58Tzyh9r8+bSHWQfdOB9O+5XS+wWu6yP0mKn5b3sdTbhUolZjA&#10;FYXToYekZZ1yWXL7onsqvd7KtvAXEUfCFlqk1r8iIGl5LZfXAShvgCs4NhV5KWPbEtfYbjpQ9mnB&#10;8vt7qm8PNhIWlTBk92Pfhh3iHQ+3T4+3/pGl7SLDWR16YK+Daaf021h81e6bMR+Kig56SIrOvkWk&#10;ZY+vt/206l3hsNXryNjXut1uGM19M9MZ8IpopIMe0o+nbsoQmpMaUjzdGHCIe2/SVmJiHeZqeiP0&#10;kKQJnoc/Nyky6c45jiPxvket9/H4pZaY0yBhCxGNHHpIqCnvQI9TPtaRd6iCHpIWjjRfPXV0IjM+&#10;gAhKiw4CkpynWQP3CQUpn4q/dEqf0r196dCkV/VP42n3N99nfKTvDhZHqdDBkJ0WVzeeTsJf29n7&#10;VLrET0V+2mvEswffIt+Z/tn7BxNnEj79NO0OZHG05MycCk/XbE6zy+e+RHZqpv1th1QqRAJaIZ5T&#10;DNmZER+kAgaiKKIKhuzMeB2kApCBYzsdBCRLImvwfP0IAIc6ooMhOwAYjKnnDgEJQCna00L00hyV&#10;IbvI2ZHIlOW8NcqoPEBdtKeoQiIg9byrAjUn0VJnejlGWdlSRV3c+CG7yDX2eS+hCpEqSraiNZGi&#10;jk0hIM1dGvq0p41uzCr1Pfo/ujLTCa6w8QrboGB8QAIAYBMMSIznAsCaJCY1tKPQEWbUrvB78j7+&#10;9VMKRcU00wmosPEK2zCcVkCq2z2ipwUAhvQOSPHrjQghALCs3gGJuyQAAIIkJjUk3sY0fvtU4hkA&#10;mDa+HQ+eygvegbvW0kEAAEHjAxKggE42MJzEkB0wFjNuAQUEJKyOvhEggoCEpRGNAB0EJCyNaATo&#10;ICABACQQkAAAEghIAAAJBCQAgAQCEgBAAgEJACCBgAQAkMBVgQAACfSQAAASCEgAAAkEJACABAIS&#10;AEACAQkAIIGABACQQEACAEj4b/QGADmuNx0/r6UL3on805V25/36rNy4r9YGW9lfzI2ABHuuracX&#10;hO6tal5Tm/KR4Y14xQ04jmP47gAM2cEYr910LWnk/a9vACCCHhKMyevuRA7/z3B1fYP3/vsIoXvG&#10;/R/srl2fvAZFbzO+Pp/u/N37r5d/OdACAQlLi4z+Bd9zPrwHucjDWn9Htiq+X94+Bl9i1A7DMWQH&#10;20ra0PvoX8qnMsJDykeeIlDGkGN8vwg5kEUPCajgaXyvP3o5sIuABMP6NL5eHyXxXFRJWMr+LNM3&#10;YBoBCVb17ApEzhW12Ji8rzJ3ERXg4RwSTPrU5lpvoBP7Pab3EdgISLCoVjTyxuIis+wytvD1PU+/&#10;fn/+a6Th0isYxZAdjLleAHSKTN2Ot+beNTpPiw89nUM6Z1Hf3/M1Jj3NrItH07xXg6z3IzEBiiBg&#10;Vd0QQkDCcAzZAQAkEJAAqyqeK6J7BAWUQgCABHpIAAAJBCQAgAQCEgBAAgEJACDh/1EfmJ65YQOA&#10;AAAAAElFTkSuQmCCUEsBAi0AFAAGAAgAAAAhALGCZ7YKAQAAEwIAABMAAAAAAAAAAAAAAAAAAAAA&#10;AFtDb250ZW50X1R5cGVzXS54bWxQSwECLQAUAAYACAAAACEAOP0h/9YAAACUAQAACwAAAAAAAAAA&#10;AAAAAAA7AQAAX3JlbHMvLnJlbHNQSwECLQAUAAYACAAAACEAZKm/sOEDAABfDQAADgAAAAAAAAAA&#10;AAAAAAA6AgAAZHJzL2Uyb0RvYy54bWxQSwECLQAUAAYACAAAACEALmzwAMUAAAClAQAAGQAAAAAA&#10;AAAAAAAAAABHBgAAZHJzL19yZWxzL2Uyb0RvYy54bWwucmVsc1BLAQItABQABgAIAAAAIQCvhdmr&#10;3QAAAAUBAAAPAAAAAAAAAAAAAAAAAEMHAABkcnMvZG93bnJldi54bWxQSwECLQAKAAAAAAAAACEA&#10;ul+ODKsoAACrKAAAFAAAAAAAAAAAAAAAAABNCAAAZHJzL21lZGlhL2ltYWdlMS5wbmdQSwECLQAK&#10;AAAAAAAAACEAWxoieGomAABqJgAAFAAAAAAAAAAAAAAAAAAqMQAAZHJzL21lZGlhL2ltYWdlMi5w&#10;bmdQSwUGAAAAAAcABwC+AQAAxlcAAAAA&#10;">
                <v:shape id="_x0000_s1045" type="#_x0000_t75" style="position:absolute;width:60325;height:24123;visibility:visible;mso-wrap-style:square">
                  <v:fill o:detectmouseclick="t"/>
                  <v:path o:connecttype="none"/>
                </v:shape>
                <v:shape id="Picture 35" o:spid="_x0000_s1046" type="#_x0000_t75" style="position:absolute;left:370;width:29019;height:21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XoQwgAAANsAAAAPAAAAZHJzL2Rvd25yZXYueG1sRI/BasMw&#10;EETvgf6D2EJvsdyWlOBYNiWQUnqLmw9YpI3s2FoZS3Gcv68KhR6HmXnDlPXiBjHTFDrPCp6zHASx&#10;9qZjq+D0fVhvQYSIbHDwTAruFKCuHlYlFsbf+EhzE61IEA4FKmhjHAspg27JYcj8SJy8s58cxiQn&#10;K82EtwR3g3zJ8zfpsOO00OJI+5Z031ydAnvtj1LP4yW/64+vbtg00i2NUk+Py/sORKQl/of/2p9G&#10;wesGfr+kHyCrHwAAAP//AwBQSwECLQAUAAYACAAAACEA2+H2y+4AAACFAQAAEwAAAAAAAAAAAAAA&#10;AAAAAAAAW0NvbnRlbnRfVHlwZXNdLnhtbFBLAQItABQABgAIAAAAIQBa9CxbvwAAABUBAAALAAAA&#10;AAAAAAAAAAAAAB8BAABfcmVscy8ucmVsc1BLAQItABQABgAIAAAAIQCwwXoQwgAAANsAAAAPAAAA&#10;AAAAAAAAAAAAAAcCAABkcnMvZG93bnJldi54bWxQSwUGAAAAAAMAAwC3AAAA9gIAAAAA&#10;">
                  <v:imagedata r:id="rId28" o:title=""/>
                  <v:path arrowok="t"/>
                </v:shape>
                <v:shape id="Picture 36" o:spid="_x0000_s1047" type="#_x0000_t75" style="position:absolute;left:29591;width:29315;height:219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a6JxQAAANsAAAAPAAAAZHJzL2Rvd25yZXYueG1sRI9BawIx&#10;FITvQv9DeAUvolkrFVmNUqWCFwvaCu3tsXlml25elk006783hYLHYWa+YRarztbiSq2vHCsYjzIQ&#10;xIXTFRsFX5/b4QyED8gaa8ek4EYeVsun3gJz7SIf6HoMRiQI+xwVlCE0uZS+KMmiH7mGOHln11oM&#10;SbZG6hZjgttavmTZVFqsOC2U2NCmpOL3eLEKfnbx9Lr5ro2dvGcmnrqPfVwPlOo/d29zEIG68Aj/&#10;t3dawWQKf1/SD5DLOwAAAP//AwBQSwECLQAUAAYACAAAACEA2+H2y+4AAACFAQAAEwAAAAAAAAAA&#10;AAAAAAAAAAAAW0NvbnRlbnRfVHlwZXNdLnhtbFBLAQItABQABgAIAAAAIQBa9CxbvwAAABUBAAAL&#10;AAAAAAAAAAAAAAAAAB8BAABfcmVscy8ucmVsc1BLAQItABQABgAIAAAAIQDOia6JxQAAANsAAAAP&#10;AAAAAAAAAAAAAAAAAAcCAABkcnMvZG93bnJldi54bWxQSwUGAAAAAAMAAwC3AAAA+QIAAAAA&#10;">
                  <v:imagedata r:id="rId29" o:title=""/>
                  <v:path arrowok="t"/>
                </v:shape>
                <v:shape id="_x0000_s1048" type="#_x0000_t202" style="position:absolute;left:1333;top:21668;width:27883;height:20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iQnxQAAANsAAAAPAAAAZHJzL2Rvd25yZXYueG1sRI9BawIx&#10;FITvBf9DeIVeRLNWs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CZ2iQnxQAAANsAAAAP&#10;AAAAAAAAAAAAAAAAAAcCAABkcnMvZG93bnJldi54bWxQSwUGAAAAAAMAAwC3AAAA+QIAAAAA&#10;" filled="f" stroked="f" strokeweight=".5pt">
                  <v:textbox>
                    <w:txbxContent>
                      <w:p w14:paraId="06BDAF8C" w14:textId="335276E4" w:rsidR="001B153D" w:rsidRDefault="001B153D" w:rsidP="00F26862">
                        <w:pPr>
                          <w:pStyle w:val="NormalWeb"/>
                          <w:tabs>
                            <w:tab w:val="left" w:pos="720"/>
                          </w:tabs>
                          <w:spacing w:before="0" w:beforeAutospacing="0" w:after="0" w:afterAutospacing="0"/>
                        </w:pPr>
                        <w:r>
                          <w:rPr>
                            <w:rFonts w:ascii="Times" w:eastAsia="SimSun" w:hAnsi="Times"/>
                            <w:sz w:val="16"/>
                            <w:szCs w:val="16"/>
                            <w:lang w:val="en-GB"/>
                          </w:rPr>
                          <w:t xml:space="preserve">(a) UMa model vs. measured data, roof top BS, UE height 50m. </w:t>
                        </w:r>
                      </w:p>
                    </w:txbxContent>
                  </v:textbox>
                </v:shape>
                <v:shape id="_x0000_s1049" type="#_x0000_t202" style="position:absolute;left:30664;top:21620;width:27940;height:2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6C15A69B" w14:textId="0302F008" w:rsidR="001B153D" w:rsidRDefault="001B153D" w:rsidP="00F26862">
                        <w:pPr>
                          <w:pStyle w:val="NormalWeb"/>
                          <w:tabs>
                            <w:tab w:val="left" w:pos="720"/>
                          </w:tabs>
                          <w:spacing w:before="0" w:beforeAutospacing="0" w:after="0" w:afterAutospacing="0"/>
                        </w:pPr>
                        <w:r>
                          <w:rPr>
                            <w:rFonts w:ascii="Times" w:eastAsia="SimSun" w:hAnsi="Times"/>
                            <w:sz w:val="16"/>
                            <w:szCs w:val="16"/>
                            <w:lang w:val="en-GB"/>
                          </w:rPr>
                          <w:t xml:space="preserve">(b) UMa model vs. measured data, roof top BS, UE height 30m. </w:t>
                        </w:r>
                      </w:p>
                    </w:txbxContent>
                  </v:textbox>
                </v:shape>
                <w10:anchorlock/>
              </v:group>
            </w:pict>
          </mc:Fallback>
        </mc:AlternateContent>
      </w:r>
    </w:p>
    <w:p w14:paraId="11A4AC46" w14:textId="4B2977DB" w:rsidR="005C3CD3" w:rsidRPr="0053506D" w:rsidRDefault="005C3CD3">
      <w:pPr>
        <w:pStyle w:val="Caption"/>
      </w:pPr>
      <w:bookmarkStart w:id="23" w:name="_Ref481622915"/>
      <w:r>
        <w:t xml:space="preserve">Figure </w:t>
      </w:r>
      <w:r>
        <w:fldChar w:fldCharType="begin"/>
      </w:r>
      <w:r>
        <w:instrText xml:space="preserve"> SEQ Figure \* ARABIC </w:instrText>
      </w:r>
      <w:r>
        <w:fldChar w:fldCharType="separate"/>
      </w:r>
      <w:r w:rsidR="00757D11">
        <w:rPr>
          <w:noProof/>
        </w:rPr>
        <w:t>4</w:t>
      </w:r>
      <w:r>
        <w:fldChar w:fldCharType="end"/>
      </w:r>
      <w:bookmarkEnd w:id="23"/>
      <w:r>
        <w:t xml:space="preserve">: </w:t>
      </w:r>
      <w:r w:rsidR="00C63131">
        <w:t xml:space="preserve">3GPP </w:t>
      </w:r>
      <w:r>
        <w:t>UM</w:t>
      </w:r>
      <w:r w:rsidR="00C63131">
        <w:t>a</w:t>
      </w:r>
      <w:r>
        <w:t xml:space="preserve"> LOS pathloss model vs. measured data</w:t>
      </w:r>
    </w:p>
    <w:p w14:paraId="59ABC4DF" w14:textId="6240CBE6" w:rsidR="00D9229D" w:rsidRPr="00D9229D" w:rsidRDefault="00D9229D" w:rsidP="00D9229D">
      <w:pPr>
        <w:pStyle w:val="Observation"/>
      </w:pPr>
      <w:bookmarkStart w:id="24" w:name="_Toc481803833"/>
      <w:r>
        <w:t>With a slight modification of the breakpoint distance for UEs above 22.5m, the UMa LOS pathloss model can be extended for UMa -AV.</w:t>
      </w:r>
      <w:bookmarkEnd w:id="24"/>
      <w:r>
        <w:t xml:space="preserve"> </w:t>
      </w:r>
    </w:p>
    <w:p w14:paraId="14650B6C" w14:textId="6D52B188" w:rsidR="00F3022F" w:rsidRDefault="00D9229D" w:rsidP="00D9229D">
      <w:pPr>
        <w:pStyle w:val="Proposal"/>
      </w:pPr>
      <w:bookmarkStart w:id="25" w:name="_Toc481073671"/>
      <w:bookmarkStart w:id="26" w:name="_Toc481626003"/>
      <w:bookmarkStart w:id="27" w:name="_Toc481655759"/>
      <w:bookmarkStart w:id="28" w:name="_Toc481694503"/>
      <w:bookmarkStart w:id="29" w:name="_Toc481695510"/>
      <w:bookmarkStart w:id="30" w:name="_Toc481766848"/>
      <w:bookmarkStart w:id="31" w:name="_Toc481766882"/>
      <w:bookmarkStart w:id="32" w:name="_Toc481766966"/>
      <w:bookmarkStart w:id="33" w:name="_Toc481767005"/>
      <w:bookmarkStart w:id="34" w:name="_Toc481767339"/>
      <w:bookmarkStart w:id="35" w:name="_Toc481767405"/>
      <w:bookmarkStart w:id="36" w:name="_Toc481767766"/>
      <w:bookmarkStart w:id="37" w:name="_Toc481767783"/>
      <w:bookmarkStart w:id="38" w:name="_Toc481767979"/>
      <w:bookmarkStart w:id="39" w:name="_Toc481768443"/>
      <w:bookmarkStart w:id="40" w:name="_Toc481803838"/>
      <w:r>
        <w:t xml:space="preserve">Consider to reuse the UMa LOS pathloss model </w:t>
      </w:r>
      <w:r w:rsidR="00A80FE3">
        <w:t xml:space="preserve">of TR38.901 </w:t>
      </w:r>
      <w:r>
        <w:t>for UMa-AV with a slight modification of the breakpoint distance for UE heights above 22.5m.</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D8906E0" w14:textId="05D766E9" w:rsidR="00D9229D" w:rsidRDefault="00D9229D" w:rsidP="00D9229D">
      <w:pPr>
        <w:pStyle w:val="Heading3"/>
      </w:pPr>
      <w:r>
        <w:t>UMi AV</w:t>
      </w:r>
    </w:p>
    <w:p w14:paraId="3393AD8C" w14:textId="53E4CF5C" w:rsidR="002927F0" w:rsidRPr="002927F0" w:rsidRDefault="002927F0" w:rsidP="002927F0">
      <w:r>
        <w:fldChar w:fldCharType="begin"/>
      </w:r>
      <w:r>
        <w:instrText xml:space="preserve"> REF _Ref480915139 \h </w:instrText>
      </w:r>
      <w:r>
        <w:fldChar w:fldCharType="separate"/>
      </w:r>
      <w:r w:rsidR="00757D11">
        <w:t xml:space="preserve">Figure </w:t>
      </w:r>
      <w:r w:rsidR="00757D11">
        <w:rPr>
          <w:noProof/>
        </w:rPr>
        <w:t>5</w:t>
      </w:r>
      <w:r>
        <w:fldChar w:fldCharType="end"/>
      </w:r>
      <w:r>
        <w:t xml:space="preserve"> shows the LOS pathloss and breakpoint distance of UMi.  Again, the breakpoint distance is beyond 5km for UE heights above 15m. In other words, the pathloss is almost the same for UE at different heights above 15m.  Therefore, the UMi pathloss model can be easily extended for UMi-AV.</w:t>
      </w:r>
    </w:p>
    <w:p w14:paraId="265CAAD2" w14:textId="0423DB22" w:rsidR="00D9229D" w:rsidRDefault="002927F0" w:rsidP="00D9229D">
      <w:pPr>
        <w:pStyle w:val="BodyText"/>
      </w:pPr>
      <w:r>
        <w:rPr>
          <w:noProof/>
          <w:lang w:val="en-US" w:eastAsia="en-US"/>
        </w:rPr>
        <mc:AlternateContent>
          <mc:Choice Requires="wpc">
            <w:drawing>
              <wp:inline distT="0" distB="0" distL="0" distR="0" wp14:anchorId="5F104219" wp14:editId="3F2AD5F2">
                <wp:extent cx="5486400" cy="2167620"/>
                <wp:effectExtent l="0" t="0" r="0" b="0"/>
                <wp:docPr id="32"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 name="Picture 1"/>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2646984" y="0"/>
                            <a:ext cx="2839416" cy="2108578"/>
                          </a:xfrm>
                          <a:prstGeom prst="rect">
                            <a:avLst/>
                          </a:prstGeom>
                        </pic:spPr>
                      </pic:pic>
                      <pic:pic xmlns:pic="http://schemas.openxmlformats.org/drawingml/2006/picture">
                        <pic:nvPicPr>
                          <pic:cNvPr id="2" name="Picture 2"/>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37003" y="0"/>
                            <a:ext cx="2774436" cy="2080828"/>
                          </a:xfrm>
                          <a:prstGeom prst="rect">
                            <a:avLst/>
                          </a:prstGeom>
                        </pic:spPr>
                      </pic:pic>
                    </wpc:wpc>
                  </a:graphicData>
                </a:graphic>
              </wp:inline>
            </w:drawing>
          </mc:Choice>
          <mc:Fallback>
            <w:pict>
              <v:group w14:anchorId="22069D9E" id="Canvas 32" o:spid="_x0000_s1026" editas="canvas" style="width:6in;height:170.7pt;mso-position-horizontal-relative:char;mso-position-vertical-relative:line" coordsize="54864,216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EVY1hQIAABYIAAAOAAAAZHJzL2Uyb0RvYy54bWzsVdtq3DAQfS/0H4Te&#10;N5a9ztprshvS3aQUQruU9gO0srwWsS5I2kso/feOZG/ukFLyEuiD7ZFHMzpzZg46Oz/IDu24dUKr&#10;GU5PCEZcMV0LtZnhnz+uRiVGzlNV004rPsO33OHz+ccPZ3tT8Uy3uqu5RZBEuWpvZrj13lRJ4ljL&#10;JXUn2nAFzkZbST0s7SapLd1DdtklGSGTZK9tbaxm3Dn4u+ydeB7zNw1n/lvTOO5RN8OAzce3je91&#10;eCfzM1ptLDWtYAMM+g8oJBUKDr1LtaSeoq0Vz1JJwax2uvEnTMtEN41gPNYA1aTkSTULqnbUxWIY&#10;sHMECNYb5l1vgANIWe2hGRxsI1gFz8AGWM8Oe70rEOW3luMhifyrHJLam60ZATGGerEWnfC3scnA&#10;QACldivBVrZfsK+7lUWihqHDSFEJswXecChKQ1dDQNjTR9BQ0bVmNw4pvWip2vALZ2A6QjjsTh5v&#10;j8tHx607Ya5E14UeB3soDCbp9Yntu7zUbCu58v3YWt5BjVq5VhiHka24XHMoxn6p0zhI/OCvnQ/H&#10;gdWP0q+svCBkmn0aLU7JYpST4nJ0Mc2LUUEui5zkZbpIF79DdJpXW8ehXtotjTjOdZo/Q/viOA4K&#10;6ycyTjba0aifwFQEdPxGiPArUBKwOm+5Z20wG2DrOzDcx9w5IrX3bAbenQlNpdWhsTJ8gS90mOFs&#10;kk+mZY7R7Z1QAxUsuMrxNE8nGDHwZSkpT4sytvE+ibHOf+ZaomAAr4Ak8kp3gLnHdNwytL+HEfEB&#10;qveng+ypDrL3rYPsvw6iDsYFIeMXVVAUeT4+qoCUpMzeXgVJvBoM6AFkPlyU4XZ7uAb74XU+/wM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MEFAAGAAgAAAAhAIcD9cPYAAAABQEAAA8A&#10;AABkcnMvZG93bnJldi54bWxMj0FLxDAQhe+C/yGM4M1NV8tSatNFREWPdtVzthmbYjKpSXZb/72j&#10;F708eLzhvW+a7eKdOGJMYyAF61UBAqkPZqRBwcvu/qICkbImo10gVPCFCbbt6UmjaxNmesZjlwfB&#10;JZRqrcDmPNVSpt6i12kVJiTO3kP0OrONgzRRz1zunbwsio30eiResHrCW4v9R3fwCgiLu85F+Zj7&#10;17fJflbDw1M5K3V+ttxcg8i45L9j+MFndGiZaR8OZJJwCviR/KucVZuS7V7BVbkuQbaN/E/ffgMA&#10;AP//AwBQSwMECgAAAAAAAAAhAHGz2GcJGQAACRkAABQAAABkcnMvbWVkaWEvaW1hZ2UxLnBuZ4lQ&#10;TkcNChoKAAAADUlIRFIAAAIwAAABpAgCAAAAoIyI8AAAAAlwSFlzAAAOxAAADsQBlSsOGwAAAAd0&#10;SU1FB+EEGxA1Djr7WBgAAAAkdEVYdFNvZnR3YXJlAE1BVExBQiwgVGhlIE1hdGhXb3JrcywgSW5j&#10;LjxY3RgAAAAidEVYdENyZWF0aW9uIFRpbWUAMjctQXByLTIwMTcgMTI6NTM6MTPl6JenAAAYSklE&#10;QVR4nO3d23biuhIFUPmM/v9fznlQt7djGzDgS1V5zoc9NrkQ4ha1VJIgw8/PTwOAq/3v6gcAAK0J&#10;JACCEEgAhCCQAAhBIAEQgkACIASBBEAIAgmAEAQSACEIJABCEEgAhPDn6gdABcMwzD7y5XskDsPw&#10;zT189u2z32J6D18+nt31xzN9wLOH9+hTT/6lNv4jLi/F+JFHV2n2BdEuJnEIJPbxqEhFeDAzTx7b&#10;oxD6+A6PsFrWpzeffKo9/Zf6/h9xNa5mP1om8YglO1g3a0GieVTQl7U++C8CI4HEsXopHAvi8M/s&#10;a5YfnN3D9K5efvuTb5k9nrd+i9Uft7zDR49n4y/+8mp80Fuc1o7Mwm/Zq61+GXSW7NjHlg2Y1WWl&#10;J2tNy48sv+v5ty+/8sv1ouWPm93hy///5mqsPp7+P1bAKEAgsY/tOxPPv/HRnWy5q3fv/0ur97xl&#10;d+rdz275xkdhvPqVj370k0+99ZBWd7ngJYHEqVYXarZ/8HLTtaYnuzjf/Igdf/HVEHoSEvKDawkk&#10;TvVkSa2t1c2As+yNK4Tt02iJ9vvCaRxq4BrLYr2lfJ/ZNr1cBHv57W/9rHfv4dFnl+cF9g3158cW&#10;pl8jWXmXDol9bNl+WF3vGj+4evJqVtqmX/zkPrc82kcv4fzgV5je4fNf5+Vdbf91fh6/MPbJp3bx&#10;2TWHl8xiSMOkuytwHQr8ChzBkh0AIQgkSCb7q0q1RzxiZAAQgg4JgBByn7I79CgRAGdKHEiP3uUM&#10;gIws2QEQgkACIIQigZT6FCwALfUe0uz9Sz57bzSAW4m81544kNqGKxv50p/AQY/mIrTWXITWmovQ&#10;Wgs/TS+yZAdAdokD6eV74AOQSOIlO++BD1BJ4kBqcugV16e5CK01F4EkEi/ZwRbBd3E5jVSOTyBR&#10;nDIEWQgkqE+bSAoCqTJliE6bSAoCqTJlCEbmZ/EJJIpThujMz+ITSBSnDEEWAgnq0yaSgkCqTBmi&#10;0yaSgkCqTBmCkflZfAKJ4pQhOvOz+AQSxSlDkIVAgvq0iaQgkCpThui0iaQgkCpThmBkfhafQKI4&#10;ZYjO/Cw+gURxyhBkIZCgPm0iKQikypQhOm0iKQikypQhGJmfxSeQKE4ZojM/i08gUZwyBFkIJKhP&#10;m0gKAqkyZYhOm0gKAqkyZQhG5mfxCSSKU4bozM/iE0gUpwxBFn+ufgBfmU5+1R14ZBgGT5DrDUPz&#10;r/BU4kCaPcc85ZZcEzrD4HqWjjewZFeZMgSjy3YTh+FvGnk+viKQKM6hBrpr5mfj8JNGGyResvv5&#10;+bGHxEsGBpfRGL0pcYfUN0hGqxPhYaItJstuunmTm+NTINSjKn6z15zWNn3xYTeH31psiTe9Xx5q&#10;sKXvCsA1ovZGwWtC4g6JlyKPPDjZSf2BIwxfEEgUF3+ZgnOcMT9zhOE7DjVQnIHBSTRGX0scSE2t&#10;gW2C7xxUII32YMmuMqtVdNLoWNJoJwKpMmUIRofMzxxh2JVAojhtIt3+8zNHGPaWew8JXtImcgiN&#10;0QF0SFCfNnFn0ugYAqkyZYhOm7gbm0ZHEkiVKUMw2mF+ZtPoYAKJ4rSJdN/Oz8bGSBodRiBRnDaR&#10;HVimO4VAgvq0iV+RRmcRSJUpQ3TaxA85wnAugVSZMgSjt+dnjjCcTiBRnDaR7r35mSMMVxBIFKdN&#10;5G2W6S4ikKA+beIbpNF1BFJlyhCdNnETRxiuJpAqU4Zg9GJ+5ghDAAKJ4rSJdM/mZ44wxCCQKE6b&#10;yAuW6cIQSFCfNvEhaRSJQKpMGaLTJq5whCEegVSZMgSjX/MzRxhCEkgUp02k+29+5ghDVAKJ4rSJ&#10;/GKZLjCBBPVpE1uzaZSAQKpMGaLTJto0SkEgVaYMQWt/02ho0ii6P1c/gM8tp//qL0vDMBgYt/Zv&#10;mc4giC9xIE0HmKLDIwbGrdk0SsWSHdR3x91ERxgSqhBI2qNH7liGWHO7J4gjDDlVCCQeuV0Zgvbw&#10;da/mZ/GlD6Tn7dHw2+xTbt7hZv+fyx+GmyfdHA/ULT47ForrH+SJN5/UwIDSL3Y9CSRLeXAvNo1e&#10;CV4Vc3dIwS8uBBF/avwtRxhKyB1IPFe/DLFN8XmbIwxVCKTKipchaG+8dbf5WXy5A0nB5SVlqLJ3&#10;lumUi/gSv1MDbKEM1WSZrqLcHRKwRbU2URoVJZAqq1aG+FSpNtHfe61LIFVWqgxB++qVRuZn8Qkk&#10;ilOG6vjulUbmZ/E51EBxylAFNo3uQYcE9eVuE6XRbQikynKXIfaTuE10hOFOBFJlicsQtJ3fLNX8&#10;LD6BRHHKUFZ7v1mq+Vl8DjVQnDKUj02ju9IhQX2Z2kRpdGMCqbJMZYgjpWkTHWG4N4FUWZoyBO3w&#10;v/dqfhafQKI4ZSiH4//eq/lZfA41UJwyFJ1NI/7RIUF9cdtEacSEQKosbhniXEHbREcY+E0gVRa0&#10;DEE7Y9No8QPNz6ITSBSnDIUzDOenUTM/y0AgUZwyFItNIx6LcspudRqrlMAuhmEI8Wy6ojEikesD&#10;qUfR6rPlyafYIkoZ4mohhoE04pWLl+x6xXz0bOmfsgfwsRBlCFqINFJJ4rs4kLZUTFWVbyhDF7vo&#10;CMOSShLf9Ut2o2XhMID4nlF0JUcYeEeUQLLbAce55vkVozEikSiB9JlpUyXPlsQ8nTQihcSBNKu2&#10;iu+SC8I1QqaREhFflEBaPU331ugx1FilDJ0q8KaRYRBflEBSNTiIcXWewGlEClEC6WNjX6XuwCNn&#10;TPhCLtORS5T3svvsBbDj62offfswMfv4HW6OHwz1qNw8/+Zst3X/H9THW2ubvtjNc28+KoMBRVko&#10;W71Szx/by0MNlgHhcHmW6RSEFv4iRFmyi3yNSC34MzC3PGnUFJkMogQSHEQZOopNI/YWZQ9puWT3&#10;crmz7xuN1B14ZP/NA2nEAaJ0SD1deqgMm//qhBB6Tk7T7TwMpBHHiBJIbXLQTg3diyvJzlJtGs2Y&#10;n8UXZcmuM1zYXfyjrmlkTqOmvGRwcYe0WizGDxpAfM8o2odlOo53cSApFnCCb1erpBGnuP5PmO/y&#10;Naxy6eikESlc3yE9OcjgjMOXXDq+knzTaMahhviuP2U3Peq9+in4hjL0oVpp1NSTDK4PpM5Y4SCG&#10;1ics03GFWMe+gSO8t5sojbhIoECavkG63fhduIx0b7SJ0ojrRAmk4d9fNuo3P/vzSMxYreINw1A7&#10;jZSU+KIEEhxEGdqk3BGGJfOz+KIcaoCDKEOvlW6MSCRKIE3X6Lz8CPb17Oy7NCKMKIHUJNABvASH&#10;bn0Y3GCZjlzsIVUmjXjofmlkNzG+QIE0HS6GDnsxllaMy3S3SaNmfpZBlECaLS459s1elKE5m0ZE&#10;FSWQgOP8N72TRgQmkCrTZdL9/PyUf90rBUQ5Zbdco7PS8j3XkL/ud4RhyaHT+KIEUlM9OYYypDHq&#10;7j4MMrBkR3F3L0PSiDwCdUjLDY+7lxL40r800iaSQpRA8oQ5gqt6X783jQwDUrBkV5kydFOOMKxx&#10;6DQ+gURxtytDt3wXhi3Mz+KLsmTXPtpDclKcl+41KhxhILMogfRx1bhXuYFHni7T2U0kBUt2ld1u&#10;teq2Xm0aSSNSiNIhtfeX7Ez6XnJ9bsEy3TYqRnxROqQ+Vn4mR1S3DJ1h4vCHSE7Fx4Y02kwaxRcl&#10;kGY2/vmJn4nVr19NrNlXuln75kyQR7XPzWForc1+2+sflZuRbs602KL0sGM3vfyfd+/hyUegiDdf&#10;aeS5QBd8JETpkMYWp/9P8KuWRfwJEZ94/3Wvnk2kECWQ2uQ5M24mPafavqQMFeR1r59SMeILdMru&#10;XbN9I8WXVaW6bUcYvlBnGNQVJZA+2wEywnipziCRRlR3fSCNXY6GGtZ9/WappdpE6ro+kD47U8cW&#10;rmoFe7x1t2FAClEONXjCHMFVTc8Rhv1Yg4kvSiC132t3hg57STyWbBrtyvwsviiBNHs97MZ3aoCX&#10;spYhacT9RAkk4K9h2D2NTO9IQSBVpgzlc8xfH8/aJnIz15+y66ZvHdQcD9uJa5iMZbojqSrxBeqQ&#10;pu8YZNywlzRtojQ6mKoSX5QOCQ6SoAwds0wH6VwcSNPDdcvPJigl8KVT0shqFSlcHEjW6A6lDEV3&#10;1jKdYUAKgfaQ2J0yFJpNo3Ol2U28seuX7J58Vj3le0HbRGl0uojDgN+iLNm134UjaBEhoXADyREG&#10;eCDKkt0sgbx1EDVdlEaeTaQQJZA4gjIUy3Vv3R2uTYQ1UV6HtGyJPIW+5xoGYtPoajYC4osSSE31&#10;5BghypA0CuD6YcArgQIJjnBxGXKEATazhwSHCZNGdhNJQSBVpgxdKdJfH7daRQoCqTJl6DI2jeIx&#10;P4tPIFHc2WXogL/3yi7Mz+KLEkjLqmE6wy5OLUNhNo0go+tP2Y3BI4HILXBjFOLsO7xyfSD5m+XH&#10;cVXPEziNmtUqkoiyZPflE0Z3tUoZOknsNKJTJeK7vkMaLYfLxnpqnPHEsW2iTaM8zM/iixJIFpc4&#10;iDSCLKIs2X1MknGNSK97fckqAimkDySeUIaOkm3TyKSNFAIF0rCw5VueP9OW9za729o3l3/Uw80d&#10;bg5Da202Oq9/VG66uXbz3aJ6rdzrXWMgrSbTy7jiDvYcBjaNSC54VQzUIb1rmv9tMTuAThpBFhef&#10;spu2OMvPPi8l088Gj33Sy7ZpNOMJQgoXB9L4JPFsOYIytI/kadQ8v0gi8ZLdlOfbKpdlB/nTiM6q&#10;fnxRXhjbFsNFMWUXn7eJNo1qUVLiixJIy6phuYldSCPIosiSHewp1bswbGG1ihQEUmXK0CcqbhpZ&#10;bCCFKEt2y/cU8BT6nmv4Hst0pdkFiC9KIDXVk2NsLUPSqDoVJr5AgQRHeCONFCy4VKBAsmTHNW6Q&#10;RlarSCFKIDn2fQTX8LUbpFEzvSMJp+wqU4aeGYabpBGdQ6fxRQmk2Sk7U3v2sl6GHGG4HyUlvkBL&#10;du137Zj9obkLHhMlrAwejRGEFCWQRA4nuWUaWXIghShLdhzBovncLdOomfCRRJRAWpZOxfR7ytB/&#10;HGG4PSUlvkBLdrO/HquYsothGP4bSQbVjSkp8UUJpDY5aGfcsKPxbxJf+zCAl6Is2XWiiJ1Zpmut&#10;Wa0iiYs7pNXnyfhB+fSlW5+t8kqjifsOA1K5OJA8Tw5138srjVi49fwsiVhLdrCD33/v1WoVnTSK&#10;L9ChhmXhMIB422LTyCiCLKJ0SL2b7rVj+l94gyMMD2gTSSFKIM0s/6I5H7jRNfS616dM70ghaCCx&#10;i7uUIUcY2OBG87O0ogTS9FWxwzA4D8NWv48wrH1eGaK1+8zPMgt0qGEcLsYNW21YpjOcIItAgfQB&#10;fzPp1mwabWbJgRQCBdL0DRq2PH9mX+Mpt1T2mtg0elPNYUA5UfaQpse+27ZTdp5jL9W8RNKIj9hN&#10;jC9KIMEmr44wrH2HMkRrVedntQRasvuMd2K9kY82jQwMyCJKhzSe9m6tvXXs++efR28cPmqLybKb&#10;aW7+e93r7N841oMMfHN8CoR6VG6ecHP4rcVWZ9N7mWFlt/Q3K3IFbBrBToLXhCgdUvzozijyyNtK&#10;GrETRSa+KIH0AcOrvvePMKzdh3FCazXmZ9UFOtSwLBzPB9Bs38hoq2an170aGJBFlED6rGqoNTVZ&#10;pttb8J0D6BIv2fFSytUqaXQAaUQK13dIY9G0BLe7fNdQGnEYbWJ8FwfSdIgM3pvu5o55s1QDic4w&#10;iM+SHTEc9tbdyhBkIZC4mr8+fryUu4ncj0CqLEEZsml0Cm0iKQikyqKXIWnEiRLMz24v0Cm7ZsTc&#10;ylnLdA410BkG8V0cSIbIHZ3bGBljkIUlO85lme4K1h5IQSBVFq4MSaOLaBNJQSBVFqsMSSMuFW5+&#10;xoJA4hR7/CGJT3+yMkRr0eZnrLn+lB3FXd0YKUOQhQ6JI12dRnTaRFIQSJVdXIakURjaRFIQSJVd&#10;WYakEcFoE+MTSBzguiMMS8oQnTYxPoca2FW8xkgZgix0SOwnXhrRaRNJQSBVdmoZkkaBaRNJQSBV&#10;dl4ZirRpBKu0ifEJJL4W+++9KkN02sT4HGrgCxmW6ZQhyEKHxKcypBGdNpEUBFJlB5YhaZSKNpEU&#10;BFJlR5UhRxhISJsYX+49pOkIMwc8Q8LGaBgGY4OmRGSQOJBmhUbdOVzCNGrKEOSReMlOoTlVzjSi&#10;s1pFCokDiZd2K0PSKDmzN1IQSJXtU4YcYaAEbWJ8RQLp0QbS8NvsU26+uDkMPY1mz+NYD/LVzf4/&#10;lz8MNy+/OZaIUI/q6JtPamBAFQ4CPEmjAr/dZSzTQTnBq2L6Din49c1KGtUSf2oMLXsgSaPnPixD&#10;0qgcTxNSyP06pPa75nrWzXxyQWK/dTd8zPw1vsSBZGztrGhjpAzRGQbx5V6yYzdF06gpQ5CHQKJy&#10;GtE51EAKAqmyTWVIGt2ANpEUEu8h8dKLMiSKuBO7ifHpkO7qNmlktYpOGsUnkG7pNmnUlCHIQyDd&#10;z53SiE6bSAoCqbKVMiSNbkmbSAoONVT2qwyJIu7NoYb4dEj3cOM0slpFJ43iE0g3cOM0asoQ5CGQ&#10;qrt3GtFpE0lBIJUmjWitaRNJwqGGokQR/OZQQ3w6pIqk0YTVKjppFJ9AKkca/aYMQRYCqRZpxBpt&#10;IikIpCqGYZlGyhCdNpEUBFIJ0yialB5lCEbmZ/EJpPws0z2lDNGZn8UnkJKTRq8oQ5CFQMpMGrGN&#10;NpEUBFJOa0cY1r5KGaI1bSJJCKSEHhxhWFKGYGR+Fp9AysYy3ZuUITrzs/gEUirS6H3KEGQhkPKQ&#10;RnxKm0gKFQKp/pNtPMLwatNo8X3VrwzbaBNJIX0g1a+5XzRGyhCM6teK/HIHUv0/cGKZ7mvKEF3x&#10;WlFC7kAqPsKk0R6KDxIoJHcglbXtda+wkTaRFIoH0jAx+3jcm/8+OLRfafTBXY0fjPULunn6zZ/v&#10;BpKbqW8+KoMBVdiDebSTlHKHSWMEx0hZEPYW/CIU75CSkUYHiD8r5ByRCzGdQApDGh1DGYIsBFIA&#10;jjBwMG0iKVQIpNxT4M1v3f3RfStDtJb9OcJtVAikxA5ujJQhGJmfxSeQrmOZ7hTKEJ35WXwC6SLS&#10;6CzKEGQhkE7nCAOn0yaSgkA615FHGNZ+mjJEa9pEkhBIJzq9MVKGYGR+Fp9AOotluosoQ3TmZ/EJ&#10;pFNIo+soQ5CFQDqYIwwEoE0kBYF0pHOPMKz9fGWI1rSJJCGQDhOgMVKGYGR+Fp9AOkaANKJThujM&#10;z+L7c/UDKGda/jwBAlCGIAsd0q6kESFpE0lBIO3n6iMMS8oQnTaRFATSTkJuGilDMDI/i08g7SFk&#10;GtEpQ3TmZ/E51PAdm0bhKUOQhQ7pC9KIJLSJpCCQPhXvCMOSMkSnTSQFgfSRJJtGyhCMzM/iE0jv&#10;S5JGdMoQnflZfA41vMOmUULKEGShQ9pMGpGWNpEUBNI2GY4wLClDdNpEUhBI2/Tnc7ZntTIEI/Oz&#10;+ATSZop7TsoQnflZfLkDaZi4+rFE5LLQGQnNRcgg8Sm7YRimU57ZTQByyd0hAVCGQAIgBIEEQAiJ&#10;95C2sI3pCjQXobXmIrTWXITwKgeSMw4AiViyAyAEgQRACLlfuzNdEU79iwCQO5AAKKPmoQad0+w0&#10;0d0uwvJdPMb/v8+leHIR2g2uw+o/+t1GwsuL0IJdh4KB5C2Funv+1m3xfLvneFg933yHX7xb/Ue/&#10;20h48vuG/cUdaqCU8lVmCxfh5r9+l/EiCKSC7lyPbvuLTy0vwp2HBFPBR0LBJTva/dbKecmQoIs8&#10;EgRSTbdaK2eL2w6JW/2yjzzaQIp2cSzZFRRqhBHBbYdEtIJ7iRTHGTqBBNQkjVq2iyCQCvKWxszc&#10;cEjkKsQHWV6E4COh5r9Z5F27c9z8CnhhbLv3RViW3f4ruwgt9kWoGUgApGPJDoAQBBIAIQgkAEIQ&#10;SACEIJAACEEgARCCQOJGlq/MGD8yrNlyD9t/1mf3Mz62I74YQvHmqvDXvq/J++Denry5wPZ763+J&#10;7t0fDRHokAAIQSDB25bLYstVvtn/95ur3zX9+pfNzfhls8XGj38XiMOSHfz16L2/ll82vifY7H/a&#10;2rLb9Mue3E9fatuyNDe7w+VjgKQEEvy1saB/XPdnuzvf3M/3dwIBCSTYgUUz+J5Agh3oVOB7DjVw&#10;I7NFsyP2XZ60SrooeE6HxL1MM+nlH9Pcvqv06D6nn93yCiFnE7gzox/O81nevPtdUo2kLNnBsazU&#10;wUaW7OBYzxf0Ntre9Mg/8tLaAxCCJTsAQhBIAIQgkAAIQSABEIJAAiAEgQRACAIJgBAEEgAhCCQA&#10;Qvg/QSaW2K07RokAAAAASUVORK5CYIJQSwMECgAAAAAAAAAhAG1vSOjHLwAAxy8AABQAAABkcnMv&#10;bWVkaWEvaW1hZ2UyLnBuZ4lQTkcNChoKAAAADUlIRFIAAAIwAAABpAgCAAAAoIyI8AAAAAlwSFlz&#10;AAAOxAAADsQBlSsOGwAAAAd0SU1FB+EEGxA2N07Tg9MAAAAkdEVYdFNvZnR3YXJlAE1BVExBQiwg&#10;VGhlIE1hdGhXb3JrcywgSW5jLjxY3RgAAAAidEVYdENyZWF0aW9uIFRpbWUAMjctQXByLTIwMTcg&#10;MTI6NTQ6NTX1MM8vAAAgAElEQVR4nO2d7dKkKhKEcePc/y27P5xxbEQELKhMyCc29kz72grFRxZl&#10;NW77vgchhBDCm/95F0AIIYQIQYIkhBACBAmSEEIICCRIQgghIJAgCSGEgECCJIQQAgIJkhBCCAgk&#10;SEIIISCQIAkhhIBAgiSEEAICCZIQQggI/vMugFiabduedlPctu38d3TO9U/3v5qXJ1NIk9sV1vT6&#10;p8gC179m/nS/dfLIU32jE/qZRSyLBEkgEk1214+ZmdTkXsNITuuZmkYfM0b4bp+kkaNbS5OEOQrZ&#10;CTju01y0jJiJzAJxHSMIcSBBEvQ8xZeO/48m8e0v0Wn3c5L3ir5ee/D614a1xbDlSCR+97Va8jQh&#10;PqKQnSDjOgnmJ+j7Q5F7QCwTNMvHBjPXfDqYL2pJjYSYGwmS4CN6gP80id+Pl0z3XyQh+d2qmz5l&#10;VSTPfLqLSdLHKdV6UCSGIUESxOSzwpKYh5iSK7byZVzhLY5/ZPLxkucLwYUESZDxxWGPImlWRUqu&#10;b6pCdkKIoKQGAcj9UXnbnJ6RHEM1Sl6q/PpPZ1oZ4Yl82sL1HKmpGIZWSMKZ5AOPzM9F7zN15hlS&#10;9JDpeuR1Os5cMHnN14Ov1wzZmpoLg21cUYjvyP0Rc4Lv2uOX8JUJqiCgUMhOCCEEBBIkIXxg/1Wp&#10;lkfCHHUpIYQQEGiFJIQQAgKaLLvXH6trqSeEENRwCFJyt7H85vxCCCG4oAzZSXiEEGI+KAVJCCHE&#10;fHCE7A70q3IhhJgYGkGqfcFM6LCvsxBCsIPs0OMKUrQean6ny78LhktKXhjRJLZ5Fs0bjBZ+6/XM&#10;/AlPfy0/jpCWYlgG9/bKn1P7p/KDI9EQqz0O7qbjCpL9VpJhPzXp+McYWRJCCFHCWkkNe9ivIrSF&#10;7bpssr+dqaZ+XyN2LUD5a1tLrubFMHN9/9bHota+3w+zvWxxbzLbAjA2Ge4K6UpyH/7mzfkPTaJb&#10;LfUOj3S6uHtUhwvzlx5ZXQqzHQGLlOGjDbkq2wZiJ7OiKMg+/MESL5hTki0r1PFgnZqWQ2qTqmKD&#10;13GtkN2daxCvdwTPhR4v6jYB8+Eq8liN+GhAk5piNmIz7q3fZk/3YhsCrZYfqfUFzFdL4M6ILUtV&#10;tgRGg0wmMCLc5Aq8W3I8QzLhHGtPzXF9tmTyYAm54e+4B7jBh0otCHVpMClCsYUVdB7GiiG7bQuZ&#10;ZorS8EYUqIzefatfUkOPy86KrbmkLoKLhQRp33/WRhlZwnyw5D659A5wu1cwAMjnMCO411SIOwsJ&#10;0kFSlpJjE1OWalFSQxUIolgIQlKDELYsJ0gHhyyVLJi+yBLCnAvrcU8/IZKGWIVwZFFBOukqS1xT&#10;hrvHjaDfhiC0/mQmFdOzkiA9PzUqjONFstSlkM+QetyaE6tQUkOGu3HOI1uKkiuU36vtOiVfeS32&#10;OiyU9v2H5+zv88B5yvGP6MQzO3zwnkPuk0tbWjZdUoNvMUaGWBEMboj71pH5DdTNbzclK62QivMZ&#10;Sk48V0vg+Q5KaqiCaF5wD7GKQubT/n6st0J6WgdFfy1bMJ2vtEiulhA6IqzH7W6Z3pBuhpvE0Xno&#10;UctDy39elnZ7G/W1+c7zoza9Xuf493nC9cy2dyAdx++3mHvgrCdIJ3fBuf77pkxPshTt73DVJK6u&#10;o50abEGoy2QmzXNfMuZfW5cUj7vFrqdlrhPJVd2mZQ9vLYhufS/tfCwsSCdlypSUpfP4gAdLpB73&#10;3OPHHMzXT1A0YGFlm23S/L6bkiuf/35StUUGkQTpQoEy5eN4XWXJvUcqqWEAsCHWuXF8oqlWuCJB&#10;SlGsTONlqRbDecc8qQFwKAIW6Qn3EOtMyBogrJRl18B9R4fwk3UX/f2aj7eH/Ui+803D004NXpD+&#10;bgyZKGjWw6fJ/1rI9l5dL0uKVkhlRAuig8ua6WHB9O9XtFG+AyDuHjfmmqkZhLpMZtLwq0n37IP7&#10;yR+vef1rJIdJkokS+TP7PZpiZLb+eqXjaMy9vmKPf7F0aNXfRVKzLJFOLuXFJq2gLb5GUBPkobNP&#10;JmkQE4XsmkiG8g62bQ/bHrYojhe2/eMPad27UVtsgS6pwbcAsCHWZZGhRiJB+kaBMl0OGMhSLdqp&#10;oQoEUSxEOzWM4QipHchovdEzJCOSiXnHX/78Zna//H3f90FpeLBpxNOPbdLfjYk7MvUwtEKy5mHN&#10;hLBayuPucWOumZpBmMUmM6mYHglSN1LKlJSlP/9+0yTSNGLNiVXYmgtBFIUoR4LUn5syRbJ05ECE&#10;t6WS++SipIYBKKlBrIwEaSAWslSLkhqqQBDFQtxDrEKYI0HqSHrKGCtLsB739BMiaYhVCEc4suye&#10;foMN/gvnXJF+t3aIMvH+PFjah+6Gp50abEGoy2QmLX83xMG97lY/024wbPJdSk/lXBYOQXp6R8jT&#10;tu00vMrS/u/tf2Hr23H1+gkEMF8/QYFtZRuuVv4K8xnmrj4oZAdAJoj3N4J3/MEXJTUMADbEKpqR&#10;3pTDsUI6mblpf39a+7Na+hDB0+snqgAs0hMjQ6ye29X3eddluMVd/tzu3BB51CvMo4Lt6722/AqZ&#10;IHHROGVc4njnUmkLe5ssaacGL7RTw2AKd/u+a0akPYWPqaKv7x9eYZ65XeHe4dPAFLJre5B4Eh0f&#10;8PG+X33Fx32//u1fHO8hDe97mc+DbZd6GrTLfvzU+kYfo5Yt+W6Sv7+kc/jfa9n+FfLG02nl18x8&#10;sZNCXC9rcovtl+8X7Aqu8OYX0a8fk0dYiWaQc5T+1SzkNy2Vt8I87fUBXyOAN0F++VJS8uRiKJqm&#10;S9ZPrwcLb11y2fLa5W/68VJjwA3ZcdmxL5cgXrg+XvpNw+stS21NQJfU4FsM2BDr3MgUIDCF7FZn&#10;TyXjXdLwkk+eDRfp5kkNhlezgmhi+mhAopqe7DO+wlxcwV0hvbLDv/q3ixOaXC095zvAetyA7WVL&#10;7yXI9AZMsk/xCnP8ucuLmZftSwQlrg5j+CNLx8faCJ67udwLMB+1JlUT5KGzD90zJIXsaEh7Z5c4&#10;XhTEq90Nr1M3VaCjCltzIU89LKgDj0SCRENucrnJ0pkzbrh3eNvIpEtq8C3AyBDrmBuxs+sV5gOR&#10;IE1ElPWwBVtZUlIDFAsmNXiR/2GTMESC1BGfOTcrS/1uW1vZ6Yd379af3oBiQSRIHfGcMh5kKbNU&#10;cve4MddMzSAIxmQmFdMjQaKhZXI5d2A5PmVlSUkNCCipQayMBImGT5NLsSxlUFLDAJTUIFaG+Iex&#10;ooSf1KDLj2r3c6fW4m2HzJMaEBQoArBIT3w0IFFNT/J72d3Pv9fRamfFKuMnfwP7+sPY5A570yNB&#10;6gjCnJsowDdZekI7NURop4bB2Bqk4WrJFk/uo/q6MXRzGdhRyK4j0P3pIYj34XpKavgBofUnMykj&#10;UpoqtEKioffOeH9XS8YbhyMsE4mwNZfZpRyFrUPnOfemi46E35BaFF5LrmzOr2zPb4xtK+FTHG+f&#10;+pWyEiQaOva5MlnS6ycGALsZLj6Fm6veNSP/5qGnx1TR13ejN8Ymq5OM70WyNEdrSpAmp6KnvsmS&#10;khqgGJrUwGCW8r29m6//cYvukodMyes/SR1Rdy1Ez5A6ghDBr+6yt2dLhdnh2qkhQjs1EHHuVtf1&#10;Fm1qtBQSpI5w9aqf0ZiSpfzXldQQgdD6k5m0H/uFHtevUqOVkSDR4OBx/8pS2Fp2aNWcWIV2asiw&#10;c74xtkGNlh01eoZEg9vkEj9b2ra9Ig1PSQ1VKKkhz872xtgz++5+wfsTqfNb359XkULZKQshHXK2&#10;GBvh6p/WyFLqSmqdT3RaH6hRMtDZJ5M0iIlCdh1BWHcbd77fIN4130FJDRFKapgDhFG8DhKkjnBN&#10;GRUD768sXfMdlNQQgdD6k5nUhV1vjB2IBIkGOI+7LN9Bc2IVSmoApGsCnrgiQaLBfTwk5sqCNDy6&#10;pAbfAoxMahhzIyHKkSBNjuG88zhXNmWHY06ICKJYyEcDEtVUrIPSvjuCEHQe53Ef97pkh+f3m3G3&#10;TG9IXz+B6SiIRfCfMfuBoAdEWJor2vRhfAFECGEBk05fwSsmlQW3mEJ2NMAlNWSv9U+HmvZ3WBbY&#10;pAbMlRPy3HpHUdZXJEg0uHfH6uF0yQ4vkSX3CgaAaRc2qQGhdXrD5PNdcO+0htAI0nYhf1BcGZHU&#10;8Pa1P//9lSXMJiOadhHcbcxGbMa99dvs6V5sQzgEafv7CqyDcyeo+0EoEIoE4XHf0vBGFswLUnc7&#10;1JR8+kYswd/newBh/qmFQ5BI4Rqu3T3u3wdL4XY7xvGTAaH1p/e4EfoMhM+XgqgdTyRINJB63HGx&#10;32RpcZTUUAXXnIsQZQWHQ5Cu20mBpy32w73Wlu52SpbcKxgApl25245M4vMxwyFIzY+LnlIhonMm&#10;/njP+Gj+eLf814/PqyUv00UgtODTx/Ng26Wub+tpLsZkwypifDGili387lXnkm2UnAYxwV1tXEfO&#10;3ehPB6Mr+NbOvQAj+VrZc6jMYjHe1uctuQuw5koWDLa0B7grpAl22OUq/Efv6Wtl9/30Eud4sITQ&#10;+m1tilDyQhBcfkVZDcEVJBHRe+xBBLiXz3ewbWUlNUDh7PMxAL18uxI9zMgcvH6FpXYUDLXndegO&#10;bMR1+sw6NS2H1CZVxQavI3ThPgJu+jHAGqGoYE6yRAFCyyKUYSYG2BO8yRSy6whClIM7wL3vW2AN&#10;4pGGWENNyZGntmEYNrR2apAgdYRruLoHuJMF2PebLJGA0PpKahgAt88HhgSJBlKP26TYhyydVySS&#10;pVqU1FAF15zr7vPhI0Giwb079na3S3bD6x3Bc5925W47srLPB4IEaXImC3AnInioS4reILjbM02F&#10;AaD1pw+xviJB6gjCcJ3S4+4tSyaQuttBSQ2VTObz+SJB6gjXcHX3uOslLWwBV5YQWn96jxthzp3S&#10;5/NCgkQDqcfdtdjH7qz/NCkwpeElUVJDFVxzrrvPh48EiQb37uif1PD4RbMInvu0K3fbEfl87kiQ&#10;JmedALdJBI9o2kVwt2eaCgNA608fYn1FgtQRhOG6lMd9RvAQHiyRuttBSQ2VrOPzDUCC1BGu4eru&#10;cVuNn6Mg8YOl4YMTofWn97gR5tylfL7eSJBoIPW4XaaMxFIpwKXhJVFSQxVcc667z4ePBIkG9+4I&#10;m9TwfMEHWXrGfdqVu+2IfD53JEiTowD3GcErebBENO0iuNszTYUBoPWnD7G+IkHqCMJwlccd/i6V&#10;QrEsmUDqbgclNVQin88QCVJHuIaru8fdfwYfmu+A0PrTe9wIc658PkMkSDSQetwIU8aVxFIpAOU7&#10;KKmhCq45193nw0eCRIN7d6RLani+Ea4syd12RD6fOxKkyVGA+4mcLDGA4G67N6It7qI7fYj1FQlS&#10;RxCGqzzuPP/eQ2ud70DqbgclNVQin88QCVJHuIaru8ftNX7OpVIwzXdAaP3pPW6EOVc+nyESJBpI&#10;PW6EKaMEkAdLSmqogmvOdff58JEg0eDeHadJasiy/UsN3x1kSe62I/L53JEgTY4C3FUcdfyjSdtv&#10;OC9ApOGdILjbmI3YjLvoTh9ifUWC1BGE4SqPu41/mhRSslQAqbsdlNRQiXw+QyRIHeEaru4eN9r4&#10;+dGkECU/vC+VEFp/eo8boc/I5zOERpC2C/mDs0LqcVM3TaxJ56GDDhE8JTVUwTXnuvt8+GwUldy2&#10;n3IeH5MHM98SH1nBnsk6HtNIfDiaXNgss0Jr1kJqk6pig9eRZoUk2lCAu4pMHePyeuc7ILjbmI3Y&#10;jPtMPX2I9RUJUkcQhqsC3N+5PjlK/O1BlkhDrEFJDZXI5zOET5CIrMw1XN09buSWfalcKg0PofWn&#10;97gR+ox8PkM4BOl4YnRQZeV71kPUqEQfe1fhMLL5laPCd61C148hHBV5Pvk5Da/8RvcMnW9lDpm/&#10;TvAxAqRUncZC2wjdfgnY4D7gOm2XesispAYHVrDnax3TCQ7Jk04gjbZCa9ZCapOqYoPXEXeFtP/F&#10;uyDcGPpEKwS4X+uYSARPntQ/3+GjAZXUcMd9tmmzp3uxDcEVpCtRTIOlARCGqwLc5hRp0hHg6ylL&#10;SmoAQT6fIXyTexSmO//9FNkbULY5cDeXewGqKIrdRWefDPQSiEzawPQVvGJSWXCLQRfuI+Cmr4W0&#10;OuXFpqtgnSaFIlmCNQJswYhAsCFCGTJwhOxEAAiP9A5wu1cwVNaxMHb384W3TVoVYnWkd4xLu3O9&#10;IkGaHAW4q6itY7UmhepNWp9QUoM57qKrpAYJUkcQhqs87t48adKLQT7nOyipAQT5fIZIkDrCNVzd&#10;PW7G8XOQ1KR3g/TPDp/e40boM/L5DJEg0aAANzItsbvzm91kSa+fgMLd58NHgkSDe3dUUkOedk0K&#10;DnuHr+Bu1yKfzx0J0uQowF2F0aP+9tuXvysdwd3GbMRm3EV3+hDrKxKkjiAMVwW4R/KbPdfa+mVp&#10;eEpqAEE+nyESpI5wDVd3j5tx/Ny5mOGbQSwieNN73Ah9Rj6fIRIkGhTgZuG6vKnlx1yfHywpqQEK&#10;d58PHwkSDe7dUUkN5TRrUsIIffIdVnC3a5HP544EaXIU4K7CsI5f1knpy5nKkpIa7riL7vQh1lck&#10;SB1BGK4KcHuxbZuxJoW6NLxmlNRQhXw+QyRIHeEaru4Bbsbxk+EwSJcuULwb3vQeN0Kfkc9niL0g&#10;bSnM77IgCnCTUvWD2QpzFUTwlNQAhbvPh4/luzEOcycvmPlTP8Df/EHHCvbsV8fqlyfVXvqk7B4r&#10;tGYtpDapKjZ4Hc1WSEc9n6p6/AnTyZobBbir6DdWP20slOKfAZvyHZTUcMd9pp4+xPqKmSCVGGUm&#10;w5WAMFwV4PbibhBbTYoNaJfvoKSGKuTzGWIfsgshRIshr14LvjhFw91c7gUYQ8fYXXSPg6lNukif&#10;OTCpLLjF7EN2hxrtFxiFGhAlNcxBfp1kY67iNLxyMNsReW69o6SGV5T2TYN7d9RODVZkNMnSCNkH&#10;Swqx3pHP544EaXIU4K5i2LT7/XlSkQGf8x2U1HDHXXSV1CBB6gjCcFVSgxeFBvnwkopiA1bmOyip&#10;oQr5fIZIkDrCNVzdA9yM4yfDq0HsNxa68bh3ePbBElG/Regz8vkMsRSk674M2qbBHAW45+OuSbbm&#10;etk7vCbfAbMdueZcd58PH+gUwI+AJzjSsYI9Xep4/YXrwJtuP3ebvWVLIO3h2qlB0KAAdxUuY7Ut&#10;dmfgbn/+IS1mIzbjPlMrqcFMLfOmbLhLpOTJX9rmf37r7gu4F2AkS1W2hFqDuKyT4nuHEP7+jnB4&#10;IViBNVeyYLClPehSuGud2+ofbcZ6F6f9NmzuNwI3PRru5nIvgDvmmlRnUsL9HZbqM9qpoYWowg07&#10;NYCbzAslNUyPed5dXZtm8x0w25FrolBSwyuIz5BWsHsD7mbRTg0DGJAL/vf6Dzd4kCWE1umNfD53&#10;7AXpWBJdWaErw6KkhioQ+mqhJvV1tyNZ6lMGNNxbX0kNXVZI+y89blFI9HOoLRuFMP94Hhx83+vH&#10;p8QQ84/XIyXfTWamzPTxS+s/aUGUxdOpCv9a8yGCd558NCKU2ak/RpgMyWh5kLkdApZZdq+Xejon&#10;6t/3k+8Tq5IazHE3l3sB0IhEoekKRiZFzXdYqs+YVBbcYpYv6Mso8PGnJ0MgrKXw6e3dKMCNwO8a&#10;6DjSfjWzNt336/qo+wOuYrgmjY9jgauybfxneK3k+v36J/EFdxu2+VZ0SQ2+xYjuvu9/5n/zQtXW&#10;9N/JxwD/vnzDo3fr9/P5EMaOCbg1yTz/YPlhLAKwRoAtGCDJyd/ZgOfQUyPaMaBNwccddOE+4m56&#10;9wKMZKnKlmBokMGTf0XJJUvAPT9ZMNjSHiD+DmkakBv+jnuAe7KnTYat3/zjpDaTVpT8+Ye0Y0Do&#10;M8OGeW1lueafAwkSDUpqWIEnc7VpkmGbPrZjdn+H3nDNue4+Hz4SJBrcu2Nvd9u9ggFAPjNGsN3E&#10;wdjddpUlK+TzuSNBmhzDzqqdGtz5nfP93e24DOSy5N763UOs8HQRpNOsFL8N7gdC3RXg9qJT61/M&#10;1suA5SVPN2LZtkPTIJ/PkI67fR//aNjtexq45lx3j3uyftKv9ctne0+Pe8hSCaHPyOczRCE7GhTg&#10;XoFCcxVq0oikhuzte8sS15zr7vPhI0Giwb07KqlhADXm+vOPtiKPc7d5HizJ53On4+snroE787uI&#10;QhTgroKor27b9kWTuiQ1ZO+HL0vura+kho6vnzj/3eMWFCDMuQpwezHG3e6RPfA1qSH7BXxZqkU+&#10;nyEK2XWEa851D3Azjp8Mw1o/o0mgHvf1+t8aHaHPyOczRGnfNCjAvQKtEnJ+PTrumtSQwWipxDXn&#10;uvt8+Cjtmwb37qikhgE0G6E2dgfhboNF8OTzuaOQ3eQowF0FgigWcjdglSaNTmrIACNL7q0PGmId&#10;iASpIwhzrgLcXri42yY5Dh2TGrLXupbAfbVUjnw+Q7rkZB+GcE/7VsZ5Fe7mci/ANFwmIkKT3vfH&#10;y51LWMFWTCoLbjGlfdOgAPcKmJirx35349rxGsELL2s9rulFSQ2vKGRHg3t3VFLDAKyM8HoZ9BCr&#10;x4Ml+Xzu9Er7vtLjFqIQBbirQBDFQl4NeFTl6SygpIYMY2XJvfWV1NAr7fsK5tQzAISKK6nBCwR3&#10;O69JT/gkNWRv8+/fePkO8vkMUciuI1xzrnuAm3H8ZEBo/XO/uyrTIpQ85v5gadsCRp+Rz2eIBIkG&#10;BI+7AYQpgwhbc133u/t4YYh2vMkS14zr7vPh0zHt+0Rp33Owgj0nruMxKC9PZMhrep1kjCpCapOq&#10;YoPXEbpwHwE3/RhgjQBbMBYaDBhpkksZjOkgS44MsKd/k2VRyK4jCFEOBbi9AAyxFsbu4JIasiX4&#10;92+nfAclNRhippb5yrt0XHBfAA13c7kXYD6SJjVfJznyr4I1+zuQssJODdCF+wi46WshrU55sUkr&#10;aMsYIzRoEkfrYMsSgg0RypABN2SXXHJFB5f6+a17N9JODQMYY4RJcsHv1Gw7dAcwylqCe6c1ZMRO&#10;DQ32KlQj/fz2FQW4q+CYdkMIBjnEx0U8y9CL1v0d3FtfOzWM2KmhPhcoGfiGXmkmQRiuSmrwgsXd&#10;vheTKakhw6hth+TzGYIYsku2CnTXf4CrzO6/2mMcPxkQWv8t1eg8LTruX/JC3vtMf1mSz2cIoiCJ&#10;JCwed8RkMtObHjs1ZE847/tyKcx2LO20Hx4sGeLu8+FjJkjXx0XfnyGZl+peDLqP9+dkgz+eB6u+&#10;G4FcwXCr6fhiXCedrjc6j9w1Kfnds2DubdT48XmpNKz1I6yunJ/cQKbiQiAezFzGxs9ozD9Juo/e&#10;6PzkFVYD1giwBWPB1oDnTDVhLvid67yMVP4B9gRvMoiQXVvuAz4I/ogC3F70bn1bA/4uHqZIashg&#10;+mDJsKGV1NAly+71yCJwDdePzaSkhgiE1q8y6aW8/iUv5FOfMZIl+XyG/Gd4radnDJ2IHjkwWr+K&#10;3mvtfkkN0zeNIbbmqr3Uvv+Zlo9nLv0KZoVBka4/yLpX25SPNgS0vzn2nQyn4+KUZA5WsOcKdTzI&#10;1LTtedIMcNa8qtOC93D7kB1ybRdEAe4qiHpvvxArey54O0N+SJuhzZ5EnfYV0K2D5gCh4gpwe8GV&#10;1HBl+/vi8/CmSRM24r7/ew1tmSzJ5zOk49ZB4d8blKfrtWVwVVxJDbYgtP4Xjxug+O/06DN72Lc9&#10;lMuSfD5Duqd9a9tTK0g9brV+Fbbm+timv8/7EduxU6fdwx5CiGXpM+4+Hz4Qv0MSJbh3x94BbvcK&#10;BoBpF83dPjUJoXV685O1G/ZTlv5ZAVJR3DutIV2SGra/e40cD5BW6MqwKMBdBVFfHeZuX9dJtmVA&#10;426TP5oUttoHS20oqaHLCuk00JT7L5SDMFzRPO6T6TsGaYg1pEr+pEnTN2L4q0nhulQKP7Ikn88Q&#10;hew6wjVc3QPcjOMnA0LrG3rcmXWSI4N+g39qUkhs0iqfzxBLQVKed1dIPW51hiqgkhqunLngUO05&#10;bM790aRw23aoDHefDx/L10/sFzQNmePeHZXUMABwdxtQkwzJ2yTWpHCRpbIHS/L5XlHIbnIU4K4C&#10;QRQL8XK38XPBm3m1yVWTfmTpz1GfjcOJOu0rEqSOIAxXcI97YkhDrKGg5Evlgkfsl63QD03attzb&#10;/+ouvoDPl0eC1BGu4eoe4GYcPxkQWr+fxw0Su3PpM+dPlEII23V/6qYHS+Ws4PNJkGgg9bgnk5ne&#10;ICc13C5+HLe6QwuOc27ikdKfPzw+WHL3+fAxy1l8eR7oYUr9JteWFey5Qh0PrGq6/U06m4AGm5xq&#10;tN/fanidEnsaaKbXT0AX7iPgph8DrBFgC8YCggGPMsykSQ3kNCnUydKANkXoNhkUsusIQrRKSQ1e&#10;kIZYQ03JV8gFf2f7t8NQ4q81D5aU1CBB6gjXnOse4GYcPxkQWn9YGrGXJiH0mT+qnNGk8CtLrazg&#10;80mQaCD1uBGmDCKIkhpu9zpOs7phEVBz7osmhec/FF4fqbKdkCDR4N4dtVPDAKhDrOyxu++tn9ck&#10;+XyvSJAmRzs1VIEgioW4h1iTZaDWJBObvK6TMminBglSRxDmXGqPmxrSEGuoT2p4uIhRaeBJqHKr&#10;Jq3g8+WRIHWEa85197gZx08GhNZ38bh7blYQg9Bncqr89bHR79UW8PkkSDSQetwIUwYRvEkNv/c9&#10;v2V1/6cbgc65yX0c3H0+fCRINLh3RyU1DGCaEOvIdZIVxt7ATZPk870iQZocJTVUgSCKhSC4228b&#10;hn2/w1DMW/9xv7sHlNQgQeoIwpw7jcdNB2mINRglNfw94bjgxxJBU/1av8zJC/h8eXAFKbJm8v3o&#10;4C9N55pz3T1uzEZsBqH1ETzurpqE0GeqXuv35UYr+HyggnRXo/v70Vd7aTqpxz19u9gyR1LDrRjH&#10;FazKcj7pm5MAAA78SURBVL0yx5xrokkslf0CoiDd96NdoSVecTeCkhoGMGuIlSJ217X1D01K7wj+&#10;DfdOawiiICFMTNOgpIYqiPqee4i1tgz4mtS79V/VCCHE6guiIE0Dwpw7q8eND2mINZgmNdzOP65f&#10;WyJo5PMZwidIta9HTGY9jPl4f7KF/PE82Hapo1GgauT7EaH1o5Yt/O51fJmX6tQkxwpa12gvP/nL&#10;x9oReg7Jp2kQEIi3B0YWPA/ey3Y9eB850flV0oUPaXXKi01aQVtgjWBbsGPEQ1a0IwiNi1CGDBAr&#10;pDNTLn8auCl74173NvdKSQ1VLBJixYzd9W59JbK+AiFIJSyuRs0YdtYVAtxEfeyjAccnNdwKcFzh&#10;eynMcG/93j4fPhyCdIZQr5HQI0Z/AtgqCHPuIh43IKTuduiZ1PBwu+/X8EQ+nyGI87gVmCoFi7u5&#10;3AswH/gmPefMtmLiV9AQk8qCW4xjhSQCrcfN6KY5YmsukJ0aMnzcFBx5br2DEGUFR4JEg3t3VFLD&#10;ABYMseK8qEI+nzsSpMlRgLsKBFEsBMHdtmpEEE1yb30lNUiQOoIw5y7ocYNA6m6H4UkNfy913t3q&#10;koOQz2eIBKkjXHOuu8fNOH4yILQ+l8fdoEkIfUY+nyESJBpIPW6EKYOI1ZIaImo1iWvOdff58JEg&#10;0eDeHZXUMAC5246xO/l87kiQJkcB7ioQRLEQBHcbMxf8w30n9/nwkSB1BGHOlcftBam7HZySGm5X&#10;PgvT6Q5myOczRILUEa45193jZhw/GRBan9rjLikFQp+Rz2eIBIkGUo8bYcogYvGkhojXDVi55lx3&#10;nw8fCRIN7t1RSQ0DkLt9u28IowJ38vnckSBNjgLcVSCIYiEI7vbIXPABt3JvfeoQqwkSpI4gzLny&#10;uL0gdbcDRlLD7UYhoCY4yOczRILUEa45193jZhw/GRBafz6PO6oQQp+Rz2eIBIkGUo8bYcogQkkN&#10;TyQTwbnmXHefDx8JEg3u3VFJDQOQu50tw59/dGol+XzuSJAmRwHuKhCm3UIQ3O3xjdhVk9xbf74Q&#10;ay0SpI4gzLnyuL0gdbcDZFLD703//ANgeIUgn88UCVJHuOZcd4+bcfxkQGj9WT1uKE2Sz2eIBIkG&#10;Uo97MpnpjZIaCoHSpELcfT58JEg0uHdHJTUMQO52OeaaJJ/PHQnS5CjAXQXgtPsEgrvt3oi2muTe&#10;+rOGWMuRIHXEfbgGedx+kLrbAT6p4VaGP//wGm3y+QyRIHUEYbiW4+5xM46fDAitP73HfVTQV5Pk&#10;8xkiQaKB1OOeTGZ6o6SGKs4Kuq+TSnD3+fCRINHg3h2V1DAAudvNfNck+Xzu4ApSZOXtQv6guKIA&#10;dxX40+4JgruN1ogfNcm99acPsb4CKkh3NdovHH9NHoQCoUjyuL0gdbcDW1JDxPjYnXw+QxAF6VCa&#10;6xHAfl8CV7HdPW7G8ZMBofWn97iTFRysSfL5DEEUJEY7DoDU455MZnqjpIYqniqImePg7vPhgyhI&#10;T5yPi1ZomDvutVZSwwDkblvRoEny+dxhEqSGx0VPqRDRORN/vGd8NH+8W36+jxEgpUp+PA+2XeqY&#10;HD8WA3xY3TUJvPWjli387lXnkm2UnAYxgVhtRIPkPPhUtuNP95aIzndfS7kXYCRLVbYEXoPwljzJ&#10;OQl3qhOsuZIFgy3tAcQK6Vz6eBfEGK4affSelNQQgdD6bSZFKHkhJRXsXRtFWQ2BEKRXJpuq2uht&#10;BAW4EbA117JJDUnca+Du8+GDu3zLxEbP48mDT1cQH1nBnivU8WCdmh6UBO5IbVJVbPA6QhfuI+Cm&#10;HwOsEWALxgKCARHKUE7vh0nfGWBP8CbjCNmRghDlUIDbC9IQa6gpOVcjdvpxkmFDa6cGCVJHuIar&#10;e4CbcfxkQGh9JTVE9NAk+XyGSJBoIPW4J5OZ3iipoYqGCjpu4uDu8+EjQaLBvTv2drfdKxgApl25&#10;2wN40iT5fO5IkCZHAe4qiKZdBHcbsxFLSGqSe+tPH2J9RYLUEYThKo/bC1J3O8yb1BBhFbuTz2eI&#10;BKkjXMPV3eNmHD8ZEFp/eo/7c6c9r/PlIvL5zJAg0UDqcU8mM71RUkMV3ys4MsfB3efDR4JEg3t3&#10;VFLDAORuj2eYJsnne0WCNDkKcFdBNO0iuNuYjdgAyAv9pg+xviJB6gjCcJXH7QVpiDUsk9QQ0axJ&#10;8vkMkSB1hGu4unvcjOMnA0LrT+9xWz9yOy9b9S35fGZIkGgg9bgnk5neKKmhCvNO2zV25+7z4SNB&#10;osG9OyqpYQBytx05bNJPk+TzvSJBmhwFuKsgmnYR3G3MRmzmtIlXjsP0IdZXJEgdQRiu8ri9IA2x&#10;hlWTGiLKNUk+nyESpI5wDVd3j5tx/GRAaP3pPe6ufaZQk+TzGSJBooHU455MZnqjpIYqes+5trE7&#10;d58PHwkSDe7dUUkNA5C77UjSJoaaJJ/vFQnS5CjAXQXRtIvgbmM2YjNPNhnWKaYPsb4iQeoIwnCV&#10;x+0FaYg1KKnhmaRh5PMZIkHqCNdwdfe4GcdPBoTWn97jHtZnMoE7+XyGSJBoIPW4J5OZ3iipoYqR&#10;c+73h0nuPh8+EiQa3LujkhoGIHfbkVebfNQk+XyvSJAmRwHuKoimXQR3G7MRmymxCeBmd0Sd9hUJ&#10;UkcQhqs8bi9IQ6xBSQ1vRJokn88QCVJHuIaru8fNOH4yILT+9B63V5+5apJ8PkNwBenJ+tfj24VR&#10;5XKD1ONeoWkMUVJDFY5zbkPszt3nwwdUkArVaL+AOWAMce+OSmoYgNxtR+ptcn6x8Hz5fC8gCtKh&#10;NN6lmAQFuKsg6ngI7jZmIzbTYBOEze6IOu0riIL0ZF86oUIYrvK4vSANsQYlNVTzx1xom90hzD+1&#10;IArSNHANV3ePm3H8ZEBo/ek9boQ+s++77TrpiRV8PhpBalse3bMeokYl+ti7CvfncCYfo8J3rcIE&#10;H+8ZOl8+RiBU0PZjhGOprprUaSy0jdDtl4ANRBDsNNO1MJECnR/v/0ienzwivrCCPVeo48E6NS3n&#10;u03OCX+kaauKDd7uECukM1Pu6YSr1IebIyAyGNpqhQA38liN+GhAJTXc+W6Tj7G7NnsSddpXIATp&#10;lWt6d+BpAIThqqQGL3q3vpIaQIjM9UWTVvD58nAIUpIjonoCODYAi5TB3eNmHD8ZEFp/eo8boc/c&#10;zdXJfiv4fLiC9GTN6/Fo5TQ3pB43wpRBhK25tFODF0e5Ipu5+3z44AqSiHDvjr3dbfcKBoBpVyFW&#10;R6y9geOa1yPy+V6QIE2OkhqqIJp2EdxtzEZsxrz1k+ukDNOHWF+RIHUEYbjK4/aCNMQalNRQSd5c&#10;VZq0gs+XR4LUEa7h6u5xM46fDAitP73HjdBnXs1Vu056YgWfT4JEA6nHjTBlEKGkhipY5lwTTWKp&#10;7BckSDS4d0clNQxAIVZHura+1TrpjnunNUSCNDlKaqiCaNp1D7F+LwMavVt/319+ojR9iPUVCVJH&#10;EIarPG4vSEOsQUkNlcjnM0SC1BGu4erucTOOnwwIrT+9x43QZ+TzGSJBooHU40aYMohQUkMVXHOu&#10;u8+HjwSJBvfuqKSGAcjddkQ+nzsSpMlRgLsKomkXwd3GbMRm3Ft/+hDrKxKkjiAMV3ncXpC620FJ&#10;DZXI5zNEgtQRruHq7nEzjp8MCK0/vceN0Gfk8xkiQaKB1ONGmDKIUFJDFVxzrrvPh48EiQb37qik&#10;hgHI3XZEPp87EqTJUYC7CqJpF8HdxmzEZtxbf/oQ6ysSpI4gDFd53F6QuttBSQ2VyOczRILUEa7h&#10;6u5xM46fDAitP73HjdBn5PMZIkGigdTjRpgyiFBSQxVcc667z4ePBIkG9+6opIYByN12RD6fOxKk&#10;yVGAuwqiaRfB3cZsxGbcW3/6EOsrEqSOIAxXedxekLrbQUkNlcjnM0SC1BGu4erucTOOnwwIrT+9&#10;x43QZ+TzGSJBooHU40aYMohQUkMVXHOuu8+HjwSJBvfuqKSGAcjddkQ+nzsSpMlRgLsKomkXwd3G&#10;bMRm3Ft/+hDrK7iCFLXN9sv9oEcZX0AoFZHHjWAuQ0jd7TBdQ/RGPp8h/3kXIE3SlFFrbdt2PRJ9&#10;RACtPHk+GpCrsgNAMEhbmyKUvBCEUT/S56u6l7tlGkBcISF0MhNsPZS2qxmWIX+pp7/WHvdlmLm+&#10;f+tjUTNfT/4Js71scW8y2wIwNhmiICWDOXNIlBBCiCdAQ3Z3rmovcRJCiPnAXXlcV0XJx0Wvz5AY&#10;V6xCCNEV2Dk/gKyQTuV4slSbBZHtLoQQIgJCkKQcQgghEJMa7ij4JoQQ0wOxQnrleGJ0/fh0UAgh&#10;BCm4SQ2dUAY5EYfDofYiQk1GCsjEyBGys0KhPyKOERKtgwUyajJScNprLUFCcAFEIWosOtRkjICs&#10;jQ7WEiRBB9RoESWoyYhAaywJkhDCEoXsuDjfloDQahIkgQua+ybyIMxooor9LwEj4sqR9l3CfSeh&#10;898IhhYRr+119drUggi8Ntm5NlJ7gUA3K04iSPe3+T1tc4fZDKtR0l5qKSgKh5haDYfyWTHANNwM&#10;ITsFdrhQe9GhJqODtMlmECRGu6+M2osONRkdpE02gyAJIYSYAAmSEEIICCRIQgghIJAgCSGEgECC&#10;JIQQAoJJfocUoVclcaH2okNNRgdFk1HmqgshhJgPheyEEEJAIEESQggBgQRJCCEEBBIkIYQQEEiQ&#10;hBBCQCBBEkIIAcGcv0MSIjy8jix6SUzJzx7OnfxxtvSveg+eXponWJAgiTkpfEljlcbkzxwsV1XF&#10;1svFBQUK2Yk5KZyvNVkLgYMESYg027bdXwId/fU8cvwjc8L1nPtlCw8+lTO6bOEXhUBDITshElyf&#10;G2X+ev77WGlFBzP/Tj6Xyh8sLy3aEy8hCtEKSczPl6n59YvJE56+lb+aSSElQoIXrZDE5PRYKFyf&#10;PD1d/GPQTDE3sSASJDEz/cJW+ZBaFHP7cn0h1kEhOzEtVU9faq9sfubTyVoqiXXQCknMyT3tLblk&#10;yTzsySjBU8julLfzhNe08uSlSkKCQsyH8nCE4KN2YaeMO0GBQnZCCCEgkCAJQUmn51hCOKKFvBBC&#10;CAi0QhJCCAGBBEkIIQQEEiQhhBAQSJCEEEJA8H+cRqhUfnl1GAAAAABJRU5ErkJgglBLAQItABQA&#10;BgAIAAAAIQCxgme2CgEAABMCAAATAAAAAAAAAAAAAAAAAAAAAABbQ29udGVudF9UeXBlc10ueG1s&#10;UEsBAi0AFAAGAAgAAAAhADj9If/WAAAAlAEAAAsAAAAAAAAAAAAAAAAAOwEAAF9yZWxzLy5yZWxz&#10;UEsBAi0AFAAGAAgAAAAhACgRVjWFAgAAFggAAA4AAAAAAAAAAAAAAAAAOgIAAGRycy9lMm9Eb2Mu&#10;eG1sUEsBAi0AFAAGAAgAAAAhAC5s8ADFAAAApQEAABkAAAAAAAAAAAAAAAAA6wQAAGRycy9fcmVs&#10;cy9lMm9Eb2MueG1sLnJlbHNQSwECLQAUAAYACAAAACEAhwP1w9gAAAAFAQAADwAAAAAAAAAAAAAA&#10;AADnBQAAZHJzL2Rvd25yZXYueG1sUEsBAi0ACgAAAAAAAAAhAHGz2GcJGQAACRkAABQAAAAAAAAA&#10;AAAAAAAA7AYAAGRycy9tZWRpYS9pbWFnZTEucG5nUEsBAi0ACgAAAAAAAAAhAG1vSOjHLwAAxy8A&#10;ABQAAAAAAAAAAAAAAAAAJyAAAGRycy9tZWRpYS9pbWFnZTIucG5nUEsFBgAAAAAHAAcAvgEAACBQ&#10;AAAAAA==&#10;">
                <v:shape id="_x0000_s1027" type="#_x0000_t75" style="position:absolute;width:54864;height:21672;visibility:visible;mso-wrap-style:square">
                  <v:fill o:detectmouseclick="t"/>
                  <v:path o:connecttype="none"/>
                </v:shape>
                <v:shape id="Picture 1" o:spid="_x0000_s1028" type="#_x0000_t75" style="position:absolute;left:26469;width:28395;height:210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V0vgAAANoAAAAPAAAAZHJzL2Rvd25yZXYueG1sRE9Ni8Iw&#10;EL0L/ocwwt40tQdZqlGqsrAerR52b0MzpsVmUpJs7f77jSDsaXi8z9nsRtuJgXxoHStYLjIQxLXT&#10;LRsF18vH/B1EiMgaO8ek4JcC7LbTyQYL7R58pqGKRqQQDgUqaGLsCylD3ZDFsHA9ceJuzluMCXoj&#10;tcdHCredzLNsJS22nBoa7OnQUH2vfqyCqrznNORmDNfyEo9fJ+O/96VSb7OxXIOINMZ/8cv9qdN8&#10;eL7yvHL7BwAA//8DAFBLAQItABQABgAIAAAAIQDb4fbL7gAAAIUBAAATAAAAAAAAAAAAAAAAAAAA&#10;AABbQ29udGVudF9UeXBlc10ueG1sUEsBAi0AFAAGAAgAAAAhAFr0LFu/AAAAFQEAAAsAAAAAAAAA&#10;AAAAAAAAHwEAAF9yZWxzLy5yZWxzUEsBAi0AFAAGAAgAAAAhAIRV5XS+AAAA2gAAAA8AAAAAAAAA&#10;AAAAAAAABwIAAGRycy9kb3ducmV2LnhtbFBLBQYAAAAAAwADALcAAADyAgAAAAA=&#10;">
                  <v:imagedata r:id="rId32" o:title=""/>
                  <v:path arrowok="t"/>
                </v:shape>
                <v:shape id="Picture 2" o:spid="_x0000_s1029" type="#_x0000_t75" style="position:absolute;left:370;width:27744;height:20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RyRwwAAANoAAAAPAAAAZHJzL2Rvd25yZXYueG1sRI/BasMw&#10;EETvgf6D2EJviVxjgnEjm9I2pZcE4vQDttbWNrVWRlISN18fBQI5DjPzhllVkxnEkZzvLSt4XiQg&#10;iBure24VfO/X8xyED8gaB8uk4J88VOXDbIWFtife0bEOrYgQ9gUq6EIYCyl905FBv7AjcfR+rTMY&#10;onSt1A5PEW4GmSbJUhrsOS50ONJbR81ffTAKsk1qP7a5yz+TrMbzJrc/7y5T6ulxen0BEWgK9/Ct&#10;/aUVpHC9Em+ALC8AAAD//wMAUEsBAi0AFAAGAAgAAAAhANvh9svuAAAAhQEAABMAAAAAAAAAAAAA&#10;AAAAAAAAAFtDb250ZW50X1R5cGVzXS54bWxQSwECLQAUAAYACAAAACEAWvQsW78AAAAVAQAACwAA&#10;AAAAAAAAAAAAAAAfAQAAX3JlbHMvLnJlbHNQSwECLQAUAAYACAAAACEAJ1UckcMAAADaAAAADwAA&#10;AAAAAAAAAAAAAAAHAgAAZHJzL2Rvd25yZXYueG1sUEsFBgAAAAADAAMAtwAAAPcCAAAAAA==&#10;">
                  <v:imagedata r:id="rId33" o:title=""/>
                  <v:path arrowok="t"/>
                </v:shape>
                <w10:anchorlock/>
              </v:group>
            </w:pict>
          </mc:Fallback>
        </mc:AlternateContent>
      </w:r>
    </w:p>
    <w:p w14:paraId="6E9A6949" w14:textId="1EBB468A" w:rsidR="002927F0" w:rsidRDefault="002927F0" w:rsidP="002927F0">
      <w:pPr>
        <w:pStyle w:val="Caption"/>
      </w:pPr>
      <w:bookmarkStart w:id="41" w:name="_Ref480915139"/>
      <w:r>
        <w:t xml:space="preserve">Figure </w:t>
      </w:r>
      <w:r>
        <w:fldChar w:fldCharType="begin"/>
      </w:r>
      <w:r>
        <w:instrText xml:space="preserve"> SEQ Figure \* ARABIC </w:instrText>
      </w:r>
      <w:r>
        <w:fldChar w:fldCharType="separate"/>
      </w:r>
      <w:r w:rsidR="00757D11">
        <w:rPr>
          <w:noProof/>
        </w:rPr>
        <w:t>5</w:t>
      </w:r>
      <w:r>
        <w:fldChar w:fldCharType="end"/>
      </w:r>
      <w:bookmarkEnd w:id="41"/>
      <w:r>
        <w:t xml:space="preserve">: </w:t>
      </w:r>
      <w:r w:rsidR="00C63131">
        <w:t xml:space="preserve">3GPP </w:t>
      </w:r>
      <w:r>
        <w:t>UMi LOS pathloss and breakpoint distance as a function of UE height.</w:t>
      </w:r>
    </w:p>
    <w:p w14:paraId="58D33B2B" w14:textId="38FA6056" w:rsidR="009062D2" w:rsidRPr="009062D2" w:rsidRDefault="009062D2" w:rsidP="009062D2">
      <w:pPr>
        <w:pStyle w:val="Observation"/>
      </w:pPr>
      <w:bookmarkStart w:id="42" w:name="_Toc481803834"/>
      <w:r>
        <w:t>The breakpoint distance for UE heights above 15m is beyond 5km under UMi.</w:t>
      </w:r>
      <w:bookmarkEnd w:id="42"/>
    </w:p>
    <w:p w14:paraId="36962564" w14:textId="00189E00" w:rsidR="002927F0" w:rsidRDefault="002927F0" w:rsidP="002927F0">
      <w:pPr>
        <w:pStyle w:val="Proposal"/>
      </w:pPr>
      <w:bookmarkStart w:id="43" w:name="_Toc481073672"/>
      <w:bookmarkStart w:id="44" w:name="_Toc481626004"/>
      <w:bookmarkStart w:id="45" w:name="_Toc481655760"/>
      <w:bookmarkStart w:id="46" w:name="_Toc481694504"/>
      <w:bookmarkStart w:id="47" w:name="_Toc481695511"/>
      <w:bookmarkStart w:id="48" w:name="_Toc481766849"/>
      <w:bookmarkStart w:id="49" w:name="_Toc481766883"/>
      <w:bookmarkStart w:id="50" w:name="_Toc481766967"/>
      <w:bookmarkStart w:id="51" w:name="_Toc481767006"/>
      <w:bookmarkStart w:id="52" w:name="_Toc481767340"/>
      <w:bookmarkStart w:id="53" w:name="_Toc481767406"/>
      <w:bookmarkStart w:id="54" w:name="_Toc481767767"/>
      <w:bookmarkStart w:id="55" w:name="_Toc481767784"/>
      <w:bookmarkStart w:id="56" w:name="_Toc481767980"/>
      <w:bookmarkStart w:id="57" w:name="_Toc481768444"/>
      <w:bookmarkStart w:id="58" w:name="_Toc481803839"/>
      <w:r>
        <w:t>Consider to extend the UMi LOS pathloss model for UMi-AV.</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B7204F2" w14:textId="4F1E1300" w:rsidR="002927F0" w:rsidRDefault="002927F0" w:rsidP="002927F0">
      <w:pPr>
        <w:pStyle w:val="Heading2"/>
      </w:pPr>
      <w:r>
        <w:lastRenderedPageBreak/>
        <w:t>NLOS pathloss model</w:t>
      </w:r>
    </w:p>
    <w:p w14:paraId="4FCBBC0B" w14:textId="29F57652" w:rsidR="00DA4FD6" w:rsidRPr="00DC634F" w:rsidRDefault="00DC634F" w:rsidP="00344049">
      <w:pPr>
        <w:pStyle w:val="Heading3"/>
      </w:pPr>
      <w:r>
        <w:t>RMa</w:t>
      </w:r>
      <w:r w:rsidR="00DA4FD6">
        <w:t>-AV</w:t>
      </w:r>
    </w:p>
    <w:p w14:paraId="74FEE0F7" w14:textId="2B4F9260" w:rsidR="0053506D" w:rsidRDefault="00255F71" w:rsidP="002927F0">
      <w:pPr>
        <w:rPr>
          <w:noProof/>
        </w:rPr>
      </w:pPr>
      <w:r>
        <w:t>For RM</w:t>
      </w:r>
      <w:r w:rsidR="00146415">
        <w:t>a</w:t>
      </w:r>
      <w:r>
        <w:t xml:space="preserve">-AV, it can be seen in </w:t>
      </w:r>
      <w:r w:rsidR="0053506D">
        <w:fldChar w:fldCharType="begin"/>
      </w:r>
      <w:r w:rsidR="0053506D">
        <w:instrText xml:space="preserve"> REF _Ref480838236 \h </w:instrText>
      </w:r>
      <w:r w:rsidR="0053506D">
        <w:fldChar w:fldCharType="separate"/>
      </w:r>
      <w:r w:rsidR="00757D11">
        <w:t xml:space="preserve">Figure </w:t>
      </w:r>
      <w:r w:rsidR="00757D11">
        <w:rPr>
          <w:noProof/>
        </w:rPr>
        <w:t>1</w:t>
      </w:r>
      <w:r w:rsidR="0053506D">
        <w:fldChar w:fldCharType="end"/>
      </w:r>
      <w:r w:rsidR="0053506D">
        <w:t xml:space="preserve"> </w:t>
      </w:r>
      <w:r w:rsidR="0053506D">
        <w:rPr>
          <w:noProof/>
        </w:rPr>
        <w:t>that the existing R</w:t>
      </w:r>
      <w:r w:rsidR="00146415">
        <w:rPr>
          <w:noProof/>
        </w:rPr>
        <w:t>Ma</w:t>
      </w:r>
      <w:r w:rsidR="00C63131">
        <w:rPr>
          <w:noProof/>
        </w:rPr>
        <w:t xml:space="preserve"> </w:t>
      </w:r>
      <w:r w:rsidR="0053506D">
        <w:rPr>
          <w:noProof/>
        </w:rPr>
        <w:t>NLOS model</w:t>
      </w:r>
      <w:r w:rsidR="00A80FE3">
        <w:rPr>
          <w:noProof/>
        </w:rPr>
        <w:t xml:space="preserve"> of TR38.901</w:t>
      </w:r>
      <w:r w:rsidR="0053506D">
        <w:rPr>
          <w:noProof/>
        </w:rPr>
        <w:t xml:space="preserve"> works reasonablly well. It provides a </w:t>
      </w:r>
      <w:r w:rsidR="00146415">
        <w:rPr>
          <w:noProof/>
        </w:rPr>
        <w:t xml:space="preserve">upper </w:t>
      </w:r>
      <w:r w:rsidR="0053506D">
        <w:rPr>
          <w:noProof/>
        </w:rPr>
        <w:t xml:space="preserve">bound for the measured </w:t>
      </w:r>
      <w:r w:rsidR="00146415">
        <w:rPr>
          <w:noProof/>
        </w:rPr>
        <w:t xml:space="preserve">pathloss </w:t>
      </w:r>
      <w:r w:rsidR="0053506D">
        <w:rPr>
          <w:noProof/>
        </w:rPr>
        <w:t xml:space="preserve">data. Therefore, the existing RMa NLOS pathloss model can be extended to UE heights </w:t>
      </w:r>
      <w:r w:rsidR="00643C0A">
        <w:rPr>
          <w:noProof/>
        </w:rPr>
        <w:t>above 10m and 2D distance beyond</w:t>
      </w:r>
      <w:r w:rsidR="0053506D">
        <w:rPr>
          <w:noProof/>
        </w:rPr>
        <w:t xml:space="preserve"> 10km.</w:t>
      </w:r>
    </w:p>
    <w:p w14:paraId="6AE26208" w14:textId="726EF3D4" w:rsidR="00AD1A5B" w:rsidRDefault="00AD1A5B" w:rsidP="00344049">
      <w:pPr>
        <w:pStyle w:val="Observation"/>
        <w:rPr>
          <w:noProof/>
        </w:rPr>
      </w:pPr>
      <w:bookmarkStart w:id="59" w:name="_Toc481803835"/>
      <w:r>
        <w:rPr>
          <w:noProof/>
        </w:rPr>
        <w:t>The existing RMa NLOS pathloss model</w:t>
      </w:r>
      <w:r w:rsidR="00643C0A">
        <w:rPr>
          <w:noProof/>
        </w:rPr>
        <w:t xml:space="preserve"> of TR38.901</w:t>
      </w:r>
      <w:r>
        <w:rPr>
          <w:noProof/>
        </w:rPr>
        <w:t xml:space="preserve"> fits the measured data well.</w:t>
      </w:r>
      <w:bookmarkEnd w:id="59"/>
    </w:p>
    <w:p w14:paraId="406310A7" w14:textId="6BAA71A2" w:rsidR="00AD1A5B" w:rsidRDefault="00AD1A5B" w:rsidP="00344049">
      <w:pPr>
        <w:pStyle w:val="Proposal"/>
        <w:rPr>
          <w:noProof/>
        </w:rPr>
      </w:pPr>
      <w:bookmarkStart w:id="60" w:name="_Toc481626005"/>
      <w:bookmarkStart w:id="61" w:name="_Toc481655761"/>
      <w:bookmarkStart w:id="62" w:name="_Toc481694505"/>
      <w:bookmarkStart w:id="63" w:name="_Toc481695512"/>
      <w:bookmarkStart w:id="64" w:name="_Toc481766850"/>
      <w:bookmarkStart w:id="65" w:name="_Toc481766884"/>
      <w:bookmarkStart w:id="66" w:name="_Toc481766968"/>
      <w:bookmarkStart w:id="67" w:name="_Toc481767007"/>
      <w:bookmarkStart w:id="68" w:name="_Toc481767341"/>
      <w:bookmarkStart w:id="69" w:name="_Toc481767407"/>
      <w:bookmarkStart w:id="70" w:name="_Toc481767768"/>
      <w:bookmarkStart w:id="71" w:name="_Toc481767785"/>
      <w:bookmarkStart w:id="72" w:name="_Toc481767981"/>
      <w:bookmarkStart w:id="73" w:name="_Toc481768445"/>
      <w:bookmarkStart w:id="74" w:name="_Toc481803840"/>
      <w:r>
        <w:rPr>
          <w:noProof/>
        </w:rPr>
        <w:t>Re</w:t>
      </w:r>
      <w:r w:rsidR="00146415">
        <w:rPr>
          <w:noProof/>
        </w:rPr>
        <w:t>us</w:t>
      </w:r>
      <w:r>
        <w:rPr>
          <w:noProof/>
        </w:rPr>
        <w:t>e the R</w:t>
      </w:r>
      <w:r w:rsidR="00146415">
        <w:rPr>
          <w:noProof/>
        </w:rPr>
        <w:t>Ma</w:t>
      </w:r>
      <w:r>
        <w:rPr>
          <w:noProof/>
        </w:rPr>
        <w:t xml:space="preserve"> NLOS pathloss</w:t>
      </w:r>
      <w:r w:rsidR="00643C0A">
        <w:rPr>
          <w:noProof/>
        </w:rPr>
        <w:t xml:space="preserve"> </w:t>
      </w:r>
      <w:r>
        <w:rPr>
          <w:noProof/>
        </w:rPr>
        <w:t>mode</w:t>
      </w:r>
      <w:r w:rsidR="00DD2005">
        <w:rPr>
          <w:noProof/>
        </w:rPr>
        <w:t>l</w:t>
      </w:r>
      <w:r w:rsidR="00643C0A">
        <w:rPr>
          <w:noProof/>
        </w:rPr>
        <w:t xml:space="preserve"> </w:t>
      </w:r>
      <w:r w:rsidR="00643C0A">
        <w:rPr>
          <w:noProof/>
        </w:rPr>
        <w:t>of TR38.901</w:t>
      </w:r>
      <w:r>
        <w:rPr>
          <w:noProof/>
        </w:rPr>
        <w:t xml:space="preserve"> for RMa-AV</w:t>
      </w:r>
      <w:bookmarkEnd w:id="60"/>
      <w:bookmarkEnd w:id="61"/>
      <w:r w:rsidR="00146415">
        <w:rPr>
          <w:noProof/>
        </w:rPr>
        <w:t>.</w:t>
      </w:r>
      <w:bookmarkEnd w:id="62"/>
      <w:bookmarkEnd w:id="63"/>
      <w:bookmarkEnd w:id="64"/>
      <w:bookmarkEnd w:id="65"/>
      <w:bookmarkEnd w:id="66"/>
      <w:bookmarkEnd w:id="67"/>
      <w:bookmarkEnd w:id="68"/>
      <w:bookmarkEnd w:id="69"/>
      <w:bookmarkEnd w:id="70"/>
      <w:bookmarkEnd w:id="71"/>
      <w:bookmarkEnd w:id="72"/>
      <w:bookmarkEnd w:id="73"/>
      <w:bookmarkEnd w:id="74"/>
    </w:p>
    <w:p w14:paraId="55F80D9D" w14:textId="7E9A2921" w:rsidR="00DA4FD6" w:rsidRDefault="00DC634F" w:rsidP="00344049">
      <w:pPr>
        <w:pStyle w:val="Heading3"/>
        <w:rPr>
          <w:noProof/>
        </w:rPr>
      </w:pPr>
      <w:r>
        <w:rPr>
          <w:noProof/>
        </w:rPr>
        <w:t>UMa</w:t>
      </w:r>
      <w:r w:rsidR="00DA4FD6">
        <w:rPr>
          <w:noProof/>
        </w:rPr>
        <w:t>-AV</w:t>
      </w:r>
    </w:p>
    <w:p w14:paraId="57A0CC9F" w14:textId="1F0E9F8A" w:rsidR="00971FB5" w:rsidRDefault="00C649C7" w:rsidP="00C31A08">
      <w:pPr>
        <w:rPr>
          <w:noProof/>
        </w:rPr>
      </w:pPr>
      <w:r w:rsidRPr="00C649C7">
        <w:rPr>
          <w:noProof/>
        </w:rPr>
        <w:t>For UM</w:t>
      </w:r>
      <w:r w:rsidR="009062A6">
        <w:rPr>
          <w:noProof/>
        </w:rPr>
        <w:t xml:space="preserve">a-AV, it can be seen in </w:t>
      </w:r>
      <w:r w:rsidR="009062A6">
        <w:rPr>
          <w:noProof/>
        </w:rPr>
        <w:fldChar w:fldCharType="begin"/>
      </w:r>
      <w:r w:rsidR="009062A6">
        <w:rPr>
          <w:noProof/>
        </w:rPr>
        <w:instrText xml:space="preserve"> REF _Ref481622915 \h </w:instrText>
      </w:r>
      <w:r w:rsidR="009062A6">
        <w:rPr>
          <w:noProof/>
        </w:rPr>
      </w:r>
      <w:r w:rsidR="009062A6">
        <w:rPr>
          <w:noProof/>
        </w:rPr>
        <w:fldChar w:fldCharType="separate"/>
      </w:r>
      <w:r w:rsidR="00757D11">
        <w:t xml:space="preserve">Figure </w:t>
      </w:r>
      <w:r w:rsidR="00757D11">
        <w:rPr>
          <w:noProof/>
        </w:rPr>
        <w:t>4</w:t>
      </w:r>
      <w:r w:rsidR="009062A6">
        <w:rPr>
          <w:noProof/>
        </w:rPr>
        <w:fldChar w:fldCharType="end"/>
      </w:r>
      <w:r w:rsidRPr="00C649C7">
        <w:rPr>
          <w:noProof/>
        </w:rPr>
        <w:t xml:space="preserve"> that the 3GPP UMa NLOS pathloss model </w:t>
      </w:r>
      <w:r w:rsidR="00EE76A9">
        <w:rPr>
          <w:noProof/>
        </w:rPr>
        <w:t xml:space="preserve">in TR38.901 </w:t>
      </w:r>
      <w:r w:rsidRPr="00C649C7">
        <w:rPr>
          <w:noProof/>
        </w:rPr>
        <w:t xml:space="preserve">does not provide a upper bound pathloss for the measured data. Note that there is an additional optional 3GPP UMa NLOS pathloss model in TR38.901, which does not have </w:t>
      </w:r>
      <w:r w:rsidR="00EE76A9">
        <w:rPr>
          <w:noProof/>
        </w:rPr>
        <w:t xml:space="preserve">explicit </w:t>
      </w:r>
      <w:r w:rsidRPr="00C649C7">
        <w:rPr>
          <w:noProof/>
        </w:rPr>
        <w:t>U</w:t>
      </w:r>
      <w:r w:rsidR="00EE76A9">
        <w:rPr>
          <w:noProof/>
        </w:rPr>
        <w:t>E</w:t>
      </w:r>
      <w:r w:rsidRPr="00C649C7">
        <w:rPr>
          <w:noProof/>
        </w:rPr>
        <w:t xml:space="preserve"> height restriction. The corresponding pathloss vs. the measured data is shown in Figure 6</w:t>
      </w:r>
      <w:r>
        <w:rPr>
          <w:noProof/>
        </w:rPr>
        <w:t xml:space="preserve">. It can be seen that the optional UMa NLOS pathloss model </w:t>
      </w:r>
      <w:r w:rsidR="00EE76A9">
        <w:rPr>
          <w:noProof/>
        </w:rPr>
        <w:t xml:space="preserve">in TR38.901 </w:t>
      </w:r>
      <w:r>
        <w:rPr>
          <w:noProof/>
        </w:rPr>
        <w:t>provies a upper bound for the measured data.</w:t>
      </w:r>
    </w:p>
    <w:p w14:paraId="63E99F01" w14:textId="5447A50C" w:rsidR="00AD1A5B" w:rsidRDefault="006A45AE" w:rsidP="00AD1A5B">
      <w:pPr>
        <w:pStyle w:val="Observation"/>
        <w:rPr>
          <w:noProof/>
        </w:rPr>
      </w:pPr>
      <w:bookmarkStart w:id="75" w:name="_Toc481803836"/>
      <w:r>
        <w:rPr>
          <w:noProof/>
        </w:rPr>
        <w:t>The optional</w:t>
      </w:r>
      <w:r w:rsidR="00AD1A5B">
        <w:rPr>
          <w:noProof/>
        </w:rPr>
        <w:t xml:space="preserve"> UMa NLOS pathloss model fits the measured data well.</w:t>
      </w:r>
      <w:bookmarkEnd w:id="75"/>
    </w:p>
    <w:p w14:paraId="4B09D554" w14:textId="5578486F" w:rsidR="005C3CD3" w:rsidRDefault="00AD1A5B" w:rsidP="002927F0">
      <w:pPr>
        <w:pStyle w:val="Proposal"/>
        <w:rPr>
          <w:noProof/>
        </w:rPr>
      </w:pPr>
      <w:bookmarkStart w:id="76" w:name="_Toc481626006"/>
      <w:bookmarkStart w:id="77" w:name="_Toc481655762"/>
      <w:bookmarkStart w:id="78" w:name="_Toc481694506"/>
      <w:bookmarkStart w:id="79" w:name="_Toc481695513"/>
      <w:bookmarkStart w:id="80" w:name="_Toc481766851"/>
      <w:bookmarkStart w:id="81" w:name="_Toc481766885"/>
      <w:bookmarkStart w:id="82" w:name="_Toc481766969"/>
      <w:bookmarkStart w:id="83" w:name="_Toc481767008"/>
      <w:bookmarkStart w:id="84" w:name="_Toc481767342"/>
      <w:bookmarkStart w:id="85" w:name="_Toc481767408"/>
      <w:bookmarkStart w:id="86" w:name="_Toc481767769"/>
      <w:bookmarkStart w:id="87" w:name="_Toc481767786"/>
      <w:bookmarkStart w:id="88" w:name="_Toc481767982"/>
      <w:bookmarkStart w:id="89" w:name="_Toc481768446"/>
      <w:bookmarkStart w:id="90" w:name="_Toc481803841"/>
      <w:r>
        <w:rPr>
          <w:noProof/>
        </w:rPr>
        <w:t>Consider to use the</w:t>
      </w:r>
      <w:r w:rsidR="006A45AE">
        <w:rPr>
          <w:noProof/>
        </w:rPr>
        <w:t xml:space="preserve"> existing optional UMa</w:t>
      </w:r>
      <w:r>
        <w:rPr>
          <w:noProof/>
        </w:rPr>
        <w:t xml:space="preserve"> NLOS pathloss mode</w:t>
      </w:r>
      <w:r w:rsidR="0049456B">
        <w:rPr>
          <w:noProof/>
        </w:rPr>
        <w:t>l</w:t>
      </w:r>
      <w:r>
        <w:rPr>
          <w:noProof/>
        </w:rPr>
        <w:t xml:space="preserve"> </w:t>
      </w:r>
      <w:r w:rsidR="00EE76A9">
        <w:rPr>
          <w:noProof/>
        </w:rPr>
        <w:t>of TR38.901</w:t>
      </w:r>
      <w:r>
        <w:rPr>
          <w:noProof/>
        </w:rPr>
        <w:t xml:space="preserve"> for UMa-AV</w:t>
      </w:r>
      <w:bookmarkEnd w:id="76"/>
      <w:bookmarkEnd w:id="77"/>
      <w:r w:rsidR="00146415">
        <w:rPr>
          <w:noProof/>
        </w:rPr>
        <w:t>.</w:t>
      </w:r>
      <w:bookmarkEnd w:id="78"/>
      <w:bookmarkEnd w:id="79"/>
      <w:bookmarkEnd w:id="80"/>
      <w:bookmarkEnd w:id="81"/>
      <w:bookmarkEnd w:id="82"/>
      <w:bookmarkEnd w:id="83"/>
      <w:bookmarkEnd w:id="84"/>
      <w:bookmarkEnd w:id="85"/>
      <w:bookmarkEnd w:id="86"/>
      <w:bookmarkEnd w:id="87"/>
      <w:bookmarkEnd w:id="88"/>
      <w:bookmarkEnd w:id="89"/>
      <w:bookmarkEnd w:id="90"/>
    </w:p>
    <w:p w14:paraId="1C22545D" w14:textId="265B499F" w:rsidR="00923260" w:rsidRDefault="00D73014" w:rsidP="002927F0">
      <w:pPr>
        <w:rPr>
          <w:noProof/>
        </w:rPr>
      </w:pPr>
      <w:r>
        <w:rPr>
          <w:noProof/>
          <w:lang w:val="en-US" w:eastAsia="en-US"/>
        </w:rPr>
        <mc:AlternateContent>
          <mc:Choice Requires="wps">
            <w:drawing>
              <wp:anchor distT="0" distB="0" distL="114300" distR="114300" simplePos="0" relativeHeight="251676160" behindDoc="0" locked="0" layoutInCell="1" allowOverlap="1" wp14:anchorId="6A00A69B" wp14:editId="17276919">
                <wp:simplePos x="0" y="0"/>
                <wp:positionH relativeFrom="column">
                  <wp:posOffset>3327400</wp:posOffset>
                </wp:positionH>
                <wp:positionV relativeFrom="paragraph">
                  <wp:posOffset>2652395</wp:posOffset>
                </wp:positionV>
                <wp:extent cx="2308860" cy="353003"/>
                <wp:effectExtent l="0" t="0" r="0" b="0"/>
                <wp:wrapNone/>
                <wp:docPr id="14" name="Text Box 9"/>
                <wp:cNvGraphicFramePr/>
                <a:graphic xmlns:a="http://schemas.openxmlformats.org/drawingml/2006/main">
                  <a:graphicData uri="http://schemas.microsoft.com/office/word/2010/wordprocessingShape">
                    <wps:wsp>
                      <wps:cNvSpPr txBox="1"/>
                      <wps:spPr>
                        <a:xfrm>
                          <a:off x="0" y="0"/>
                          <a:ext cx="2308860" cy="353003"/>
                        </a:xfrm>
                        <a:prstGeom prst="rect">
                          <a:avLst/>
                        </a:prstGeom>
                        <a:noFill/>
                        <a:ln w="6350">
                          <a:noFill/>
                        </a:ln>
                      </wps:spPr>
                      <wps:txbx>
                        <w:txbxContent>
                          <w:p w14:paraId="067FDAEF" w14:textId="7A6FB8F5" w:rsidR="001B153D" w:rsidRDefault="001B153D" w:rsidP="00D73014">
                            <w:pPr>
                              <w:pStyle w:val="NormalWeb"/>
                              <w:tabs>
                                <w:tab w:val="left" w:pos="720"/>
                              </w:tabs>
                              <w:spacing w:before="0" w:beforeAutospacing="0" w:after="0" w:afterAutospacing="0"/>
                            </w:pPr>
                            <w:r>
                              <w:rPr>
                                <w:rFonts w:ascii="Times" w:eastAsia="SimSun" w:hAnsi="Times"/>
                                <w:sz w:val="16"/>
                                <w:szCs w:val="16"/>
                                <w:lang w:val="en-GB"/>
                              </w:rPr>
                              <w:t xml:space="preserve">(b) Optional UMa NLOS model vs. measured data,  </w:t>
                            </w:r>
                          </w:p>
                          <w:p w14:paraId="71FEAF41" w14:textId="77777777" w:rsidR="001B153D" w:rsidRDefault="001B153D" w:rsidP="00D73014">
                            <w:pPr>
                              <w:pStyle w:val="NormalWeb"/>
                              <w:tabs>
                                <w:tab w:val="left" w:pos="720"/>
                              </w:tabs>
                              <w:spacing w:before="0" w:beforeAutospacing="0" w:after="0" w:afterAutospacing="0"/>
                              <w:ind w:left="720"/>
                            </w:pPr>
                            <w:r>
                              <w:rPr>
                                <w:rFonts w:ascii="Times" w:eastAsia="SimSun" w:hAnsi="Times"/>
                                <w:sz w:val="16"/>
                                <w:szCs w:val="16"/>
                                <w:lang w:val="en-GB"/>
                              </w:rPr>
                              <w:t xml:space="preserve">roof top BS, UE height 30m. </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00A69B" id="Text Box 9" o:spid="_x0000_s1050" type="#_x0000_t202" style="position:absolute;left:0;text-align:left;margin-left:262pt;margin-top:208.85pt;width:181.8pt;height:27.8pt;z-index:2516761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4xrHAIAACcEAAAOAAAAZHJzL2Uyb0RvYy54bWysU8GO2jAQvVfqP1i+lwQClI0IK7orqkpo&#10;uxJUezaOQyLZHss2JPTrO3YIi7a3qhdnPDN5M/PmefnYKUnOwroGdEHHo5QSoTmUjT4W9Nd+82VB&#10;ifNMl0yCFgW9CEcfV58/LVuTiwnUIEthCYJol7emoLX3Jk8Sx2uhmBuBERqDFVjFPF7tMSktaxFd&#10;yWSSpvOkBVsaC1w4h97nPkhXEb+qBPc/q8oJT2RBsTcfTxvPQziT1ZLlR8tM3fBrG+wfulCs0Vj0&#10;BvXMPCMn2/wFpRpuwUHlRxxUAlXVcBFnwGnG6YdpdjUzIs6C5Dhzo8n9P1j+cn61pClxd1NKNFO4&#10;o73oPPkGHXkI9LTG5Zi1M5jnO3Rj6uB36AxTd5VV4YvzEIwj0ZcbuQGMo3OSpYvFHEMcY9ksS9Ms&#10;wCTvfxvr/HcBigSjoBaXFzll563zfeqQEopp2DRSxgVKTdqCzrNZGn+4RRBcaqwRZuh7DZbvDl0c&#10;eTHMcYDyguNZ6PXhDN802MOWOf/KLAoC20aRY7QG+5uSFgVTUI2KpkT+0LiPh/F0GvQVL9PZ1wle&#10;7H3kcB/RJ/UEqMgxPg7DoxnyvRzMyoJ6Q2WvQ00MMc2xckH9YD75XsT4MrhYr2MSKsowv9U7wwN0&#10;4Cjwte/emDVXUj2u4wUGYbH8A7d9bs/u+uShaiLxgbWeoyuZqMa4uuvLCXK/v8es9/e9+gMAAP//&#10;AwBQSwMEFAAGAAgAAAAhAEB7BsrlAAAACwEAAA8AAABkcnMvZG93bnJldi54bWxMj0tPwzAQhO9I&#10;/Adrkbgg6vRBEoU4FSCBUMVDtAj16MZLHDVeR7bTpv8ec4Lj7IxmvymXo+nYAZ1vLQmYThJgSLVV&#10;LTUCPjeP1zkwHyQp2VlCASf0sKzOz0pZKHukDzysQ8NiCflCCtAh9AXnvtZopJ/YHil639YZGaJ0&#10;DVdOHmO56fgsSVJuZEvxg5Y9Pmis9+vBCNjr1dV78vR6/5U+n9zbZrBb97IV4vJivLsFFnAMf2H4&#10;xY/oUEWmnR1IedYJuJkt4pYgYDHNMmAxkedZCmwXL9l8Drwq+f8N1Q8AAAD//wMAUEsBAi0AFAAG&#10;AAgAAAAhALaDOJL+AAAA4QEAABMAAAAAAAAAAAAAAAAAAAAAAFtDb250ZW50X1R5cGVzXS54bWxQ&#10;SwECLQAUAAYACAAAACEAOP0h/9YAAACUAQAACwAAAAAAAAAAAAAAAAAvAQAAX3JlbHMvLnJlbHNQ&#10;SwECLQAUAAYACAAAACEA0GuMaxwCAAAnBAAADgAAAAAAAAAAAAAAAAAuAgAAZHJzL2Uyb0RvYy54&#10;bWxQSwECLQAUAAYACAAAACEAQHsGyuUAAAALAQAADwAAAAAAAAAAAAAAAAB2BAAAZHJzL2Rvd25y&#10;ZXYueG1sUEsFBgAAAAAEAAQA8wAAAIgFAAAAAA==&#10;" filled="f" stroked="f" strokeweight=".5pt">
                <v:textbox>
                  <w:txbxContent>
                    <w:p w14:paraId="067FDAEF" w14:textId="7A6FB8F5" w:rsidR="001B153D" w:rsidRDefault="001B153D" w:rsidP="00D73014">
                      <w:pPr>
                        <w:pStyle w:val="NormalWeb"/>
                        <w:tabs>
                          <w:tab w:val="left" w:pos="720"/>
                        </w:tabs>
                        <w:spacing w:before="0" w:beforeAutospacing="0" w:after="0" w:afterAutospacing="0"/>
                      </w:pPr>
                      <w:r>
                        <w:rPr>
                          <w:rFonts w:ascii="Times" w:eastAsia="SimSun" w:hAnsi="Times"/>
                          <w:sz w:val="16"/>
                          <w:szCs w:val="16"/>
                          <w:lang w:val="en-GB"/>
                        </w:rPr>
                        <w:t xml:space="preserve">(b) Optional UMa NLOS model vs. measured data,  </w:t>
                      </w:r>
                    </w:p>
                    <w:p w14:paraId="71FEAF41" w14:textId="77777777" w:rsidR="001B153D" w:rsidRDefault="001B153D" w:rsidP="00D73014">
                      <w:pPr>
                        <w:pStyle w:val="NormalWeb"/>
                        <w:tabs>
                          <w:tab w:val="left" w:pos="720"/>
                        </w:tabs>
                        <w:spacing w:before="0" w:beforeAutospacing="0" w:after="0" w:afterAutospacing="0"/>
                        <w:ind w:left="720"/>
                      </w:pPr>
                      <w:r>
                        <w:rPr>
                          <w:rFonts w:ascii="Times" w:eastAsia="SimSun" w:hAnsi="Times"/>
                          <w:sz w:val="16"/>
                          <w:szCs w:val="16"/>
                          <w:lang w:val="en-GB"/>
                        </w:rPr>
                        <w:t xml:space="preserve">roof top BS, UE height 30m. </w:t>
                      </w:r>
                    </w:p>
                  </w:txbxContent>
                </v:textbox>
              </v:shape>
            </w:pict>
          </mc:Fallback>
        </mc:AlternateContent>
      </w:r>
      <w:r>
        <w:rPr>
          <w:noProof/>
          <w:lang w:val="en-US" w:eastAsia="en-US"/>
        </w:rPr>
        <mc:AlternateContent>
          <mc:Choice Requires="wps">
            <w:drawing>
              <wp:anchor distT="0" distB="0" distL="114300" distR="114300" simplePos="0" relativeHeight="251657728" behindDoc="0" locked="0" layoutInCell="1" allowOverlap="1" wp14:anchorId="1051DA08" wp14:editId="6E8893AF">
                <wp:simplePos x="0" y="0"/>
                <wp:positionH relativeFrom="column">
                  <wp:posOffset>49530</wp:posOffset>
                </wp:positionH>
                <wp:positionV relativeFrom="paragraph">
                  <wp:posOffset>2679065</wp:posOffset>
                </wp:positionV>
                <wp:extent cx="2621915" cy="353955"/>
                <wp:effectExtent l="0" t="0" r="0" b="0"/>
                <wp:wrapNone/>
                <wp:docPr id="13" name="Text Box 9"/>
                <wp:cNvGraphicFramePr/>
                <a:graphic xmlns:a="http://schemas.openxmlformats.org/drawingml/2006/main">
                  <a:graphicData uri="http://schemas.microsoft.com/office/word/2010/wordprocessingShape">
                    <wps:wsp>
                      <wps:cNvSpPr txBox="1"/>
                      <wps:spPr>
                        <a:xfrm>
                          <a:off x="0" y="0"/>
                          <a:ext cx="2621915" cy="353955"/>
                        </a:xfrm>
                        <a:prstGeom prst="rect">
                          <a:avLst/>
                        </a:prstGeom>
                        <a:noFill/>
                        <a:ln w="6350">
                          <a:noFill/>
                        </a:ln>
                      </wps:spPr>
                      <wps:txbx>
                        <w:txbxContent>
                          <w:p w14:paraId="40578B15" w14:textId="09F39C68" w:rsidR="001B153D" w:rsidRDefault="001B153D" w:rsidP="00D73014">
                            <w:pPr>
                              <w:pStyle w:val="NormalWeb"/>
                              <w:numPr>
                                <w:ilvl w:val="0"/>
                                <w:numId w:val="25"/>
                              </w:numPr>
                              <w:tabs>
                                <w:tab w:val="left" w:pos="720"/>
                              </w:tabs>
                              <w:spacing w:before="0" w:beforeAutospacing="0" w:after="0" w:afterAutospacing="0"/>
                              <w:rPr>
                                <w:rFonts w:ascii="Times" w:eastAsia="SimSun" w:hAnsi="Times"/>
                                <w:sz w:val="16"/>
                                <w:szCs w:val="16"/>
                                <w:lang w:val="en-GB"/>
                              </w:rPr>
                            </w:pPr>
                            <w:r>
                              <w:rPr>
                                <w:rFonts w:ascii="Times" w:eastAsia="SimSun" w:hAnsi="Times"/>
                                <w:sz w:val="16"/>
                                <w:szCs w:val="16"/>
                                <w:lang w:val="en-GB"/>
                              </w:rPr>
                              <w:t xml:space="preserve">Optional UMa NLOS model vs. measured data,  </w:t>
                            </w:r>
                          </w:p>
                          <w:p w14:paraId="797F80B6" w14:textId="77777777" w:rsidR="001B153D" w:rsidRDefault="001B153D" w:rsidP="00D73014">
                            <w:pPr>
                              <w:pStyle w:val="NormalWeb"/>
                              <w:tabs>
                                <w:tab w:val="left" w:pos="720"/>
                              </w:tabs>
                              <w:spacing w:before="0" w:beforeAutospacing="0" w:after="0" w:afterAutospacing="0"/>
                              <w:ind w:left="720"/>
                            </w:pPr>
                            <w:r>
                              <w:rPr>
                                <w:rFonts w:ascii="Times" w:eastAsia="SimSun" w:hAnsi="Times"/>
                                <w:sz w:val="16"/>
                                <w:szCs w:val="16"/>
                                <w:lang w:val="en-GB"/>
                              </w:rPr>
                              <w:t xml:space="preserve">roof top BS, UE height 50m. </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51DA08" id="_x0000_s1051" type="#_x0000_t202" style="position:absolute;left:0;text-align:left;margin-left:3.9pt;margin-top:210.95pt;width:206.45pt;height:27.85pt;z-index:2516577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X9KHAIAACcEAAAOAAAAZHJzL2Uyb0RvYy54bWysU8GO2jAQvVfqP1i+lyRAaIkIK7orqkpo&#10;dyWo9mwch0SyPZZtSOjXd+wAi7a3qhdnPDOZmffmefHQK0lOwroWdEmzUUqJ0ByqVh9K+mu3/vKN&#10;EueZrpgELUp6Fo4+LD9/WnSmEGNoQFbCEiyiXdGZkjbemyJJHG+EYm4ERmgM1mAV83i1h6SyrMPq&#10;SibjNJ0lHdjKWODCOfQ+DUG6jPXrWnD/UtdOeCJLirP5eNp47sOZLBesOFhmmpZfxmD/MIVircam&#10;t1JPzDNytO1fpVTLLTio/YiDSqCuWy4iBkSTpR/QbBtmRMSC5Dhzo8n9v7L8+fRqSVvh7iaUaKZw&#10;RzvRe/IdejIP9HTGFZi1NZjne3Rj6tXv0BlQ97VV4Yt4CMaR6PON3FCMo3M8G2fzLKeEY2yST+Z5&#10;Hsok738b6/wPAYoEo6QWlxc5ZaeN80PqNSU007BupYwLlJp0JZ1N8jT+cItgcamxR8AwzBos3+/7&#10;CPmGbw/VGeFZGPThDF+3OMOGOf/KLAoCEaHIMdqA/U1Jh4IpqUZFUyJ/atzHPJtOg77iZZp/HePF&#10;3kf29xF9VI+AiszwcRgezZDv5dWsLag3VPYq9MQQ0xw7l9RfzUc/iBhfBherVUxCRRnmN3preCgd&#10;OAp87fo3Zs2FVI/reIarsFjxgdshd2B3dfRQt5H4wNrA0YVMVGNc3eXlBLnf32PW+/te/gEAAP//&#10;AwBQSwMEFAAGAAgAAAAhACKcQgLiAAAACQEAAA8AAABkcnMvZG93bnJldi54bWxMj19LwzAUxd8F&#10;v0O4gi/ikpXRam06VFBE/IObyB6zJjZlzU1J0q379l6f9O0ezuGc362Wk+vZ3oTYeZQwnwlgBhuv&#10;O2wlfK4fLq+AxaRQq96jkXA0EZb16UmlSu0P+GH2q9QyKsFYKgk2paHkPDbWOBVnfjBI3rcPTiWS&#10;oeU6qAOVu55nQuTcqQ5pwarB3FvT7Fajk7Czzxfv4vH17it/Ooa39eg34WUj5fnZdHsDLJkp/YXh&#10;F5/QoSamrR9RR9ZLKAg8SVhk82tg5C8yUQDb0lEUOfC64v8/qH8AAAD//wMAUEsBAi0AFAAGAAgA&#10;AAAhALaDOJL+AAAA4QEAABMAAAAAAAAAAAAAAAAAAAAAAFtDb250ZW50X1R5cGVzXS54bWxQSwEC&#10;LQAUAAYACAAAACEAOP0h/9YAAACUAQAACwAAAAAAAAAAAAAAAAAvAQAAX3JlbHMvLnJlbHNQSwEC&#10;LQAUAAYACAAAACEAczF/ShwCAAAnBAAADgAAAAAAAAAAAAAAAAAuAgAAZHJzL2Uyb0RvYy54bWxQ&#10;SwECLQAUAAYACAAAACEAIpxCAuIAAAAJAQAADwAAAAAAAAAAAAAAAAB2BAAAZHJzL2Rvd25yZXYu&#10;eG1sUEsFBgAAAAAEAAQA8wAAAIUFAAAAAA==&#10;" filled="f" stroked="f" strokeweight=".5pt">
                <v:textbox>
                  <w:txbxContent>
                    <w:p w14:paraId="40578B15" w14:textId="09F39C68" w:rsidR="001B153D" w:rsidRDefault="001B153D" w:rsidP="00D73014">
                      <w:pPr>
                        <w:pStyle w:val="NormalWeb"/>
                        <w:numPr>
                          <w:ilvl w:val="0"/>
                          <w:numId w:val="25"/>
                        </w:numPr>
                        <w:tabs>
                          <w:tab w:val="left" w:pos="720"/>
                        </w:tabs>
                        <w:spacing w:before="0" w:beforeAutospacing="0" w:after="0" w:afterAutospacing="0"/>
                        <w:rPr>
                          <w:rFonts w:ascii="Times" w:eastAsia="SimSun" w:hAnsi="Times"/>
                          <w:sz w:val="16"/>
                          <w:szCs w:val="16"/>
                          <w:lang w:val="en-GB"/>
                        </w:rPr>
                      </w:pPr>
                      <w:r>
                        <w:rPr>
                          <w:rFonts w:ascii="Times" w:eastAsia="SimSun" w:hAnsi="Times"/>
                          <w:sz w:val="16"/>
                          <w:szCs w:val="16"/>
                          <w:lang w:val="en-GB"/>
                        </w:rPr>
                        <w:t xml:space="preserve">Optional UMa NLOS model vs. measured data,  </w:t>
                      </w:r>
                    </w:p>
                    <w:p w14:paraId="797F80B6" w14:textId="77777777" w:rsidR="001B153D" w:rsidRDefault="001B153D" w:rsidP="00D73014">
                      <w:pPr>
                        <w:pStyle w:val="NormalWeb"/>
                        <w:tabs>
                          <w:tab w:val="left" w:pos="720"/>
                        </w:tabs>
                        <w:spacing w:before="0" w:beforeAutospacing="0" w:after="0" w:afterAutospacing="0"/>
                        <w:ind w:left="720"/>
                      </w:pPr>
                      <w:r>
                        <w:rPr>
                          <w:rFonts w:ascii="Times" w:eastAsia="SimSun" w:hAnsi="Times"/>
                          <w:sz w:val="16"/>
                          <w:szCs w:val="16"/>
                          <w:lang w:val="en-GB"/>
                        </w:rPr>
                        <w:t xml:space="preserve">roof top BS, UE height 50m. </w:t>
                      </w:r>
                    </w:p>
                  </w:txbxContent>
                </v:textbox>
              </v:shape>
            </w:pict>
          </mc:Fallback>
        </mc:AlternateContent>
      </w:r>
      <w:r>
        <w:rPr>
          <w:rFonts w:ascii="Times" w:eastAsia="SimSun" w:hAnsi="Times"/>
          <w:noProof/>
          <w:sz w:val="16"/>
          <w:szCs w:val="16"/>
          <w:lang w:val="en-US" w:eastAsia="en-US"/>
        </w:rPr>
        <w:drawing>
          <wp:inline distT="0" distB="0" distL="0" distR="0" wp14:anchorId="7878F5BC" wp14:editId="537836F0">
            <wp:extent cx="2962275" cy="2653706"/>
            <wp:effectExtent l="0" t="0" r="0" b="0"/>
            <wp:docPr id="11" name="Picture 11" descr="C:\local_data\Air2ground\RAN1_89\uma_nlos_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local_data\Air2ground\RAN1_89\uma_nlos_50.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68448" cy="2659236"/>
                    </a:xfrm>
                    <a:prstGeom prst="rect">
                      <a:avLst/>
                    </a:prstGeom>
                    <a:noFill/>
                    <a:ln>
                      <a:noFill/>
                    </a:ln>
                  </pic:spPr>
                </pic:pic>
              </a:graphicData>
            </a:graphic>
          </wp:inline>
        </w:drawing>
      </w:r>
      <w:r>
        <w:rPr>
          <w:rFonts w:ascii="Times" w:eastAsia="SimSun" w:hAnsi="Times"/>
          <w:noProof/>
          <w:sz w:val="16"/>
          <w:szCs w:val="16"/>
          <w:lang w:val="en-US" w:eastAsia="en-US"/>
        </w:rPr>
        <w:drawing>
          <wp:inline distT="0" distB="0" distL="0" distR="0" wp14:anchorId="1AF9A911" wp14:editId="4C741F24">
            <wp:extent cx="2955748" cy="2647857"/>
            <wp:effectExtent l="0" t="0" r="0" b="635"/>
            <wp:docPr id="12" name="Picture 12" descr="C:\local_data\Air2ground\RAN1_89\uma_nlos_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local_data\Air2ground\RAN1_89\uma_nlos_30.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61669" cy="2653161"/>
                    </a:xfrm>
                    <a:prstGeom prst="rect">
                      <a:avLst/>
                    </a:prstGeom>
                    <a:noFill/>
                    <a:ln>
                      <a:noFill/>
                    </a:ln>
                  </pic:spPr>
                </pic:pic>
              </a:graphicData>
            </a:graphic>
          </wp:inline>
        </w:drawing>
      </w:r>
    </w:p>
    <w:p w14:paraId="5260B3D4" w14:textId="3474BCA0" w:rsidR="00D73014" w:rsidRDefault="00D73014" w:rsidP="000F6FF8">
      <w:pPr>
        <w:pStyle w:val="Caption"/>
        <w:jc w:val="both"/>
      </w:pPr>
      <w:bookmarkStart w:id="91" w:name="_Ref481623837"/>
    </w:p>
    <w:p w14:paraId="63178366" w14:textId="5834C9D1" w:rsidR="00AD1A5B" w:rsidRDefault="00923260" w:rsidP="005C042E">
      <w:pPr>
        <w:pStyle w:val="Caption"/>
      </w:pPr>
      <w:r>
        <w:t xml:space="preserve">Figure </w:t>
      </w:r>
      <w:r>
        <w:fldChar w:fldCharType="begin"/>
      </w:r>
      <w:r>
        <w:instrText xml:space="preserve"> SEQ Figure \* ARABIC </w:instrText>
      </w:r>
      <w:r>
        <w:fldChar w:fldCharType="separate"/>
      </w:r>
      <w:r w:rsidR="00757D11">
        <w:rPr>
          <w:noProof/>
        </w:rPr>
        <w:t>6</w:t>
      </w:r>
      <w:r>
        <w:fldChar w:fldCharType="end"/>
      </w:r>
      <w:bookmarkEnd w:id="91"/>
      <w:r>
        <w:t>:</w:t>
      </w:r>
      <w:r w:rsidRPr="00923260">
        <w:t xml:space="preserve"> </w:t>
      </w:r>
      <w:r w:rsidR="009062A6">
        <w:t>Optional</w:t>
      </w:r>
      <w:r>
        <w:t xml:space="preserve"> UM</w:t>
      </w:r>
      <w:r w:rsidR="00C63131">
        <w:t>a</w:t>
      </w:r>
      <w:r>
        <w:t xml:space="preserve"> NLOS pathloss model vs. measured data.</w:t>
      </w:r>
    </w:p>
    <w:p w14:paraId="6AD188C0" w14:textId="183233A0" w:rsidR="00DA4FD6" w:rsidRDefault="00DA4FD6" w:rsidP="00344049">
      <w:pPr>
        <w:pStyle w:val="Heading3"/>
      </w:pPr>
      <w:r>
        <w:t>UM</w:t>
      </w:r>
      <w:r w:rsidR="00146415">
        <w:t>i</w:t>
      </w:r>
      <w:r>
        <w:t>-AV</w:t>
      </w:r>
    </w:p>
    <w:p w14:paraId="098717C2" w14:textId="426C42E3" w:rsidR="00391129" w:rsidRDefault="00C43BF0" w:rsidP="002927F0">
      <w:r>
        <w:t>F</w:t>
      </w:r>
      <w:r w:rsidR="00391129">
        <w:t xml:space="preserve">or UMi-AV, we are processing measurement data and will update this section once the processing is finished. </w:t>
      </w:r>
      <w:r w:rsidRPr="00C649C7">
        <w:rPr>
          <w:noProof/>
        </w:rPr>
        <w:t>Note that there is</w:t>
      </w:r>
      <w:r>
        <w:rPr>
          <w:noProof/>
        </w:rPr>
        <w:t xml:space="preserve"> an additional optional 3GPP UMi</w:t>
      </w:r>
      <w:r w:rsidRPr="00C649C7">
        <w:rPr>
          <w:noProof/>
        </w:rPr>
        <w:t xml:space="preserve"> NLOS pathloss model in TR38.901, which does not have UT height restriction.</w:t>
      </w:r>
      <w:r>
        <w:rPr>
          <w:noProof/>
        </w:rPr>
        <w:t xml:space="preserve"> This </w:t>
      </w:r>
      <w:r w:rsidR="00B32FEA">
        <w:rPr>
          <w:noProof/>
        </w:rPr>
        <w:t xml:space="preserve">model </w:t>
      </w:r>
      <w:r>
        <w:rPr>
          <w:noProof/>
        </w:rPr>
        <w:t>could serve as a starting point.</w:t>
      </w:r>
    </w:p>
    <w:p w14:paraId="1B884F2D" w14:textId="36EB72E1" w:rsidR="004F713C" w:rsidRDefault="004F713C" w:rsidP="004F713C">
      <w:pPr>
        <w:pStyle w:val="Heading2"/>
      </w:pPr>
      <w:r>
        <w:t>Shadow fading</w:t>
      </w:r>
    </w:p>
    <w:p w14:paraId="61035FAC" w14:textId="3BECB21E" w:rsidR="00FA46B3" w:rsidRDefault="00FA46B3" w:rsidP="004F713C">
      <w:r>
        <w:t>I</w:t>
      </w:r>
      <w:r w:rsidR="00871827">
        <w:t>t</w:t>
      </w:r>
      <w:r>
        <w:t xml:space="preserve"> is expected that </w:t>
      </w:r>
      <w:r w:rsidRPr="00FA46B3">
        <w:t xml:space="preserve">the </w:t>
      </w:r>
      <w:r>
        <w:t xml:space="preserve">aerial UEs will experience much less shadowing compared to ground-level UEs since the </w:t>
      </w:r>
      <w:r w:rsidR="00871827">
        <w:t xml:space="preserve">space around the aerial UEs will be free from other objects. In LOS conditions, little or no shadowing is expected, while in NLOS there may be some more local signal strength variations due to terrain height or obstacle height </w:t>
      </w:r>
      <w:r w:rsidR="00871827">
        <w:lastRenderedPageBreak/>
        <w:t xml:space="preserve">variations. </w:t>
      </w:r>
      <w:r w:rsidR="009B7630">
        <w:t>There</w:t>
      </w:r>
      <w:r w:rsidR="00D56FB0">
        <w:t>fore</w:t>
      </w:r>
      <w:r w:rsidR="009B7630">
        <w:t>, for UE heights above 10m in RMa</w:t>
      </w:r>
      <w:r w:rsidR="00D56FB0">
        <w:t xml:space="preserve"> </w:t>
      </w:r>
      <w:r w:rsidR="009B7630">
        <w:t>A</w:t>
      </w:r>
      <w:r w:rsidR="00D56FB0">
        <w:t>V</w:t>
      </w:r>
      <w:r w:rsidR="009B7630">
        <w:t xml:space="preserve"> and </w:t>
      </w:r>
      <w:r w:rsidR="00D56FB0">
        <w:t xml:space="preserve">above </w:t>
      </w:r>
      <w:r w:rsidR="009B7630">
        <w:t>22.5m in UMa</w:t>
      </w:r>
      <w:r w:rsidR="00D56FB0">
        <w:t xml:space="preserve"> AV/</w:t>
      </w:r>
      <w:r w:rsidR="009B7630">
        <w:t>UMi</w:t>
      </w:r>
      <w:r w:rsidR="00D56FB0">
        <w:t xml:space="preserve"> </w:t>
      </w:r>
      <w:r w:rsidR="009B7630">
        <w:t>AV, t</w:t>
      </w:r>
      <w:r w:rsidR="00871827">
        <w:t>he following is tentatively proposed: 0 dB (LOS)</w:t>
      </w:r>
      <w:r w:rsidR="00414488">
        <w:t>. For NLOS, we could tentatively use 4 dB for UE heights above 10m in RMa</w:t>
      </w:r>
      <w:r w:rsidR="00D56FB0">
        <w:t xml:space="preserve"> </w:t>
      </w:r>
      <w:r w:rsidR="00414488">
        <w:t>A</w:t>
      </w:r>
      <w:r w:rsidR="00D56FB0">
        <w:t>V</w:t>
      </w:r>
      <w:r w:rsidR="00414488">
        <w:t>.</w:t>
      </w:r>
    </w:p>
    <w:p w14:paraId="49467BE3" w14:textId="62F877D5" w:rsidR="005E5442" w:rsidRDefault="00D56FB0" w:rsidP="00C63131">
      <w:pPr>
        <w:pStyle w:val="Proposal"/>
      </w:pPr>
      <w:bookmarkStart w:id="92" w:name="_Toc481694508"/>
      <w:bookmarkStart w:id="93" w:name="_Toc481695515"/>
      <w:bookmarkStart w:id="94" w:name="_Toc481766853"/>
      <w:bookmarkStart w:id="95" w:name="_Toc481766887"/>
      <w:bookmarkStart w:id="96" w:name="_Toc481766971"/>
      <w:bookmarkStart w:id="97" w:name="_Toc481767010"/>
      <w:bookmarkStart w:id="98" w:name="_Toc481767344"/>
      <w:bookmarkStart w:id="99" w:name="_Toc481767410"/>
      <w:bookmarkStart w:id="100" w:name="_Toc481767770"/>
      <w:bookmarkStart w:id="101" w:name="_Toc481767787"/>
      <w:bookmarkStart w:id="102" w:name="_Toc481767983"/>
      <w:bookmarkStart w:id="103" w:name="_Toc481768447"/>
      <w:bookmarkStart w:id="104" w:name="_Toc481803842"/>
      <w:r>
        <w:t xml:space="preserve">For UE heights above 10m in RMa </w:t>
      </w:r>
      <w:r w:rsidR="009B7630">
        <w:t>A</w:t>
      </w:r>
      <w:r>
        <w:t>V</w:t>
      </w:r>
      <w:r w:rsidR="009B7630">
        <w:t xml:space="preserve"> and </w:t>
      </w:r>
      <w:r>
        <w:t xml:space="preserve">above </w:t>
      </w:r>
      <w:r w:rsidR="009B7630">
        <w:t>22.5m in UMa</w:t>
      </w:r>
      <w:r>
        <w:t xml:space="preserve"> </w:t>
      </w:r>
      <w:r w:rsidR="009B7630">
        <w:t>AV</w:t>
      </w:r>
      <w:r>
        <w:t>/</w:t>
      </w:r>
      <w:r w:rsidR="009B7630">
        <w:t>UMi</w:t>
      </w:r>
      <w:r>
        <w:t xml:space="preserve"> </w:t>
      </w:r>
      <w:r w:rsidR="009B7630">
        <w:t xml:space="preserve">AV, consider </w:t>
      </w:r>
      <w:r w:rsidR="005C042E">
        <w:t xml:space="preserve">to use </w:t>
      </w:r>
      <w:r w:rsidR="009B7630">
        <w:t xml:space="preserve">0dB </w:t>
      </w:r>
      <w:r w:rsidR="005C042E">
        <w:t xml:space="preserve">shadowing </w:t>
      </w:r>
      <w:r w:rsidR="009B7630">
        <w:t>for LOS.</w:t>
      </w:r>
      <w:bookmarkEnd w:id="92"/>
      <w:bookmarkEnd w:id="93"/>
      <w:bookmarkEnd w:id="94"/>
      <w:bookmarkEnd w:id="95"/>
      <w:bookmarkEnd w:id="96"/>
      <w:bookmarkEnd w:id="97"/>
      <w:bookmarkEnd w:id="98"/>
      <w:bookmarkEnd w:id="99"/>
      <w:bookmarkEnd w:id="100"/>
      <w:bookmarkEnd w:id="101"/>
      <w:bookmarkEnd w:id="102"/>
      <w:bookmarkEnd w:id="103"/>
      <w:bookmarkEnd w:id="104"/>
    </w:p>
    <w:p w14:paraId="38CE408E" w14:textId="47448724" w:rsidR="00D365B5" w:rsidRDefault="00D365B5" w:rsidP="00D365B5">
      <w:pPr>
        <w:pStyle w:val="Proposal"/>
      </w:pPr>
      <w:bookmarkStart w:id="105" w:name="_Toc481767345"/>
      <w:bookmarkStart w:id="106" w:name="_Toc481767411"/>
      <w:bookmarkStart w:id="107" w:name="_Toc481767771"/>
      <w:bookmarkStart w:id="108" w:name="_Toc481767788"/>
      <w:bookmarkStart w:id="109" w:name="_Toc481767984"/>
      <w:bookmarkStart w:id="110" w:name="_Toc481768448"/>
      <w:bookmarkStart w:id="111" w:name="_Toc481803843"/>
      <w:r>
        <w:t xml:space="preserve">For UE heights </w:t>
      </w:r>
      <w:r w:rsidR="00D56FB0">
        <w:t xml:space="preserve">above 10m in RMa </w:t>
      </w:r>
      <w:r>
        <w:t>A</w:t>
      </w:r>
      <w:r w:rsidR="00D56FB0">
        <w:t>V</w:t>
      </w:r>
      <w:r>
        <w:t>, consider to use 4dB shadowing for NLOS.</w:t>
      </w:r>
      <w:bookmarkEnd w:id="105"/>
      <w:bookmarkEnd w:id="106"/>
      <w:bookmarkEnd w:id="107"/>
      <w:bookmarkEnd w:id="108"/>
      <w:bookmarkEnd w:id="109"/>
      <w:bookmarkEnd w:id="110"/>
      <w:bookmarkEnd w:id="111"/>
    </w:p>
    <w:p w14:paraId="390B7B67" w14:textId="0D1882DF" w:rsidR="00BD7B62" w:rsidRPr="004F713C" w:rsidRDefault="00BD7B62" w:rsidP="00BD7B62">
      <w:r>
        <w:fldChar w:fldCharType="begin"/>
      </w:r>
      <w:r>
        <w:instrText xml:space="preserve"> REF _Ref481062750 \h </w:instrText>
      </w:r>
      <w:r>
        <w:fldChar w:fldCharType="separate"/>
      </w:r>
      <w:r w:rsidR="00757D11">
        <w:t xml:space="preserve">Table </w:t>
      </w:r>
      <w:r w:rsidR="00757D11">
        <w:rPr>
          <w:noProof/>
        </w:rPr>
        <w:t>2</w:t>
      </w:r>
      <w:r>
        <w:fldChar w:fldCharType="end"/>
      </w:r>
      <w:r>
        <w:t xml:space="preserve"> is a summary of our </w:t>
      </w:r>
      <w:r w:rsidR="005C042E">
        <w:t xml:space="preserve">overall </w:t>
      </w:r>
      <w:r>
        <w:t>proposals on pathloss models for aerial studies.</w:t>
      </w:r>
    </w:p>
    <w:p w14:paraId="6810712E" w14:textId="6DAE3302" w:rsidR="004F713C" w:rsidRDefault="00BD7B62" w:rsidP="00BD7B62">
      <w:pPr>
        <w:pStyle w:val="Caption"/>
      </w:pPr>
      <w:bookmarkStart w:id="112" w:name="_Ref481062750"/>
      <w:r>
        <w:t xml:space="preserve">Table </w:t>
      </w:r>
      <w:r>
        <w:fldChar w:fldCharType="begin"/>
      </w:r>
      <w:r>
        <w:instrText xml:space="preserve"> SEQ Table \* ARABIC </w:instrText>
      </w:r>
      <w:r>
        <w:fldChar w:fldCharType="separate"/>
      </w:r>
      <w:r w:rsidR="00757D11">
        <w:rPr>
          <w:noProof/>
        </w:rPr>
        <w:t>2</w:t>
      </w:r>
      <w:r>
        <w:fldChar w:fldCharType="end"/>
      </w:r>
      <w:bookmarkEnd w:id="112"/>
      <w:r>
        <w:t>: Proposed pathloss models for aerial studies.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4678"/>
        <w:gridCol w:w="1275"/>
        <w:gridCol w:w="1984"/>
      </w:tblGrid>
      <w:tr w:rsidR="00596B51" w:rsidRPr="003E0890" w14:paraId="06F1ABE2" w14:textId="77777777" w:rsidTr="005C042E">
        <w:trPr>
          <w:cantSplit/>
          <w:jc w:val="center"/>
        </w:trPr>
        <w:tc>
          <w:tcPr>
            <w:tcW w:w="1315" w:type="dxa"/>
            <w:shd w:val="clear" w:color="auto" w:fill="E0E0E0"/>
            <w:vAlign w:val="center"/>
          </w:tcPr>
          <w:p w14:paraId="0712593A" w14:textId="77777777" w:rsidR="00596B51" w:rsidRPr="00344049" w:rsidRDefault="00596B51" w:rsidP="00AF7864">
            <w:pPr>
              <w:pStyle w:val="TAH"/>
              <w:rPr>
                <w:szCs w:val="18"/>
              </w:rPr>
            </w:pPr>
            <w:r w:rsidRPr="00344049">
              <w:rPr>
                <w:szCs w:val="18"/>
              </w:rPr>
              <w:t>Scenario</w:t>
            </w:r>
          </w:p>
        </w:tc>
        <w:tc>
          <w:tcPr>
            <w:tcW w:w="4678" w:type="dxa"/>
            <w:shd w:val="clear" w:color="auto" w:fill="E0E0E0"/>
            <w:vAlign w:val="center"/>
          </w:tcPr>
          <w:p w14:paraId="62109065" w14:textId="77777777" w:rsidR="00596B51" w:rsidRPr="00344049" w:rsidRDefault="00596B51" w:rsidP="00AF7864">
            <w:pPr>
              <w:pStyle w:val="TAH"/>
              <w:rPr>
                <w:szCs w:val="18"/>
              </w:rPr>
            </w:pPr>
            <w:r w:rsidRPr="00344049">
              <w:rPr>
                <w:szCs w:val="18"/>
              </w:rPr>
              <w:t xml:space="preserve">Pathloss [dB], </w:t>
            </w:r>
            <w:r w:rsidRPr="00344049">
              <w:rPr>
                <w:i/>
                <w:szCs w:val="18"/>
              </w:rPr>
              <w:t>f</w:t>
            </w:r>
            <w:r w:rsidRPr="00344049">
              <w:rPr>
                <w:i/>
                <w:szCs w:val="18"/>
                <w:vertAlign w:val="subscript"/>
              </w:rPr>
              <w:t>c</w:t>
            </w:r>
            <w:r w:rsidRPr="00344049">
              <w:rPr>
                <w:szCs w:val="18"/>
              </w:rPr>
              <w:t xml:space="preserve"> is in GHz and distance is in meters</w:t>
            </w:r>
          </w:p>
          <w:p w14:paraId="790A9EED" w14:textId="402874A3" w:rsidR="00596B51" w:rsidRPr="00344049" w:rsidRDefault="00596B51" w:rsidP="00344049">
            <w:pPr>
              <w:pStyle w:val="TAH"/>
              <w:jc w:val="both"/>
              <w:rPr>
                <w:szCs w:val="18"/>
              </w:rPr>
            </w:pPr>
          </w:p>
        </w:tc>
        <w:tc>
          <w:tcPr>
            <w:tcW w:w="1275" w:type="dxa"/>
            <w:shd w:val="clear" w:color="auto" w:fill="E0E0E0"/>
          </w:tcPr>
          <w:p w14:paraId="5273D33C" w14:textId="77777777" w:rsidR="00596B51" w:rsidRPr="00344049" w:rsidRDefault="00596B51" w:rsidP="00DA4FD6">
            <w:pPr>
              <w:pStyle w:val="TAH"/>
              <w:rPr>
                <w:szCs w:val="18"/>
              </w:rPr>
            </w:pPr>
            <w:r w:rsidRPr="00344049">
              <w:rPr>
                <w:szCs w:val="18"/>
              </w:rPr>
              <w:t xml:space="preserve">Shadow </w:t>
            </w:r>
          </w:p>
          <w:p w14:paraId="407B7ABD" w14:textId="77777777" w:rsidR="00596B51" w:rsidRPr="00344049" w:rsidRDefault="00596B51" w:rsidP="00DA4FD6">
            <w:pPr>
              <w:pStyle w:val="TAH"/>
              <w:rPr>
                <w:szCs w:val="18"/>
              </w:rPr>
            </w:pPr>
            <w:r w:rsidRPr="00344049">
              <w:rPr>
                <w:szCs w:val="18"/>
              </w:rPr>
              <w:t xml:space="preserve">fading </w:t>
            </w:r>
          </w:p>
          <w:p w14:paraId="66AB36DD" w14:textId="5C208B9C" w:rsidR="00596B51" w:rsidRPr="00344049" w:rsidRDefault="00596B51" w:rsidP="00DA4FD6">
            <w:pPr>
              <w:pStyle w:val="TAH"/>
              <w:rPr>
                <w:szCs w:val="18"/>
              </w:rPr>
            </w:pPr>
            <w:r w:rsidRPr="00344049">
              <w:rPr>
                <w:szCs w:val="18"/>
              </w:rPr>
              <w:t>std [dB]</w:t>
            </w:r>
          </w:p>
        </w:tc>
        <w:tc>
          <w:tcPr>
            <w:tcW w:w="1984" w:type="dxa"/>
            <w:shd w:val="clear" w:color="auto" w:fill="E0E0E0"/>
          </w:tcPr>
          <w:p w14:paraId="641F8A0F" w14:textId="5797EEDA" w:rsidR="00596B51" w:rsidRPr="00344049" w:rsidRDefault="00DB7DBA" w:rsidP="00DA4FD6">
            <w:pPr>
              <w:pStyle w:val="TAH"/>
              <w:rPr>
                <w:szCs w:val="18"/>
              </w:rPr>
            </w:pPr>
            <w:r>
              <w:rPr>
                <w:szCs w:val="18"/>
              </w:rPr>
              <w:t>Applicability range of</w:t>
            </w:r>
          </w:p>
          <w:p w14:paraId="2960D3E4" w14:textId="73C4AC83" w:rsidR="00596B51" w:rsidRPr="00344049" w:rsidRDefault="00DB7DBA">
            <w:pPr>
              <w:pStyle w:val="TAH"/>
              <w:rPr>
                <w:szCs w:val="18"/>
              </w:rPr>
            </w:pPr>
            <w:r>
              <w:rPr>
                <w:szCs w:val="18"/>
              </w:rPr>
              <w:t xml:space="preserve">antenna height </w:t>
            </w:r>
          </w:p>
        </w:tc>
      </w:tr>
      <w:tr w:rsidR="00596B51" w:rsidRPr="003E0890" w14:paraId="4D180B9F" w14:textId="77777777" w:rsidTr="005C042E">
        <w:trPr>
          <w:cantSplit/>
          <w:trHeight w:val="639"/>
          <w:jc w:val="center"/>
        </w:trPr>
        <w:tc>
          <w:tcPr>
            <w:tcW w:w="1315" w:type="dxa"/>
            <w:vMerge w:val="restart"/>
            <w:shd w:val="clear" w:color="auto" w:fill="FFCC99"/>
            <w:vAlign w:val="center"/>
          </w:tcPr>
          <w:p w14:paraId="20143481" w14:textId="51669DD6" w:rsidR="00596B51" w:rsidRPr="00344049" w:rsidRDefault="00596B51" w:rsidP="007E7C5D">
            <w:pPr>
              <w:pStyle w:val="TAH"/>
              <w:jc w:val="left"/>
              <w:rPr>
                <w:szCs w:val="18"/>
              </w:rPr>
            </w:pPr>
            <w:r w:rsidRPr="00344049">
              <w:rPr>
                <w:szCs w:val="18"/>
              </w:rPr>
              <w:t>RMa</w:t>
            </w:r>
            <w:r w:rsidR="00D56FB0">
              <w:rPr>
                <w:szCs w:val="18"/>
              </w:rPr>
              <w:t xml:space="preserve"> </w:t>
            </w:r>
            <w:r w:rsidRPr="00344049">
              <w:rPr>
                <w:szCs w:val="18"/>
              </w:rPr>
              <w:t>AV LOS (Aerial UE)</w:t>
            </w:r>
          </w:p>
        </w:tc>
        <w:tc>
          <w:tcPr>
            <w:tcW w:w="4678" w:type="dxa"/>
            <w:vAlign w:val="center"/>
          </w:tcPr>
          <w:p w14:paraId="1CDD1AE7" w14:textId="33311971" w:rsidR="00596B51" w:rsidRPr="00344049" w:rsidRDefault="00596B51" w:rsidP="00F53D50">
            <w:pPr>
              <w:pStyle w:val="TAL"/>
              <w:rPr>
                <w:rFonts w:cs="Arial"/>
                <w:szCs w:val="18"/>
              </w:rPr>
            </w:pPr>
            <w:r w:rsidRPr="00344049">
              <w:rPr>
                <w:rFonts w:cs="Arial"/>
                <w:szCs w:val="18"/>
              </w:rPr>
              <w:t>Same as RM</w:t>
            </w:r>
            <w:r w:rsidR="009B7630">
              <w:rPr>
                <w:rFonts w:cs="Arial"/>
                <w:szCs w:val="18"/>
              </w:rPr>
              <w:t>a</w:t>
            </w:r>
            <w:r w:rsidRPr="00344049">
              <w:rPr>
                <w:rFonts w:cs="Arial"/>
                <w:szCs w:val="18"/>
              </w:rPr>
              <w:t xml:space="preserve"> LOS defined in </w:t>
            </w:r>
            <w:r w:rsidR="00D56FB0">
              <w:rPr>
                <w:rFonts w:cs="Arial"/>
                <w:szCs w:val="18"/>
              </w:rPr>
              <w:t>TR</w:t>
            </w:r>
            <w:r w:rsidRPr="00344049">
              <w:rPr>
                <w:rFonts w:cs="Arial"/>
                <w:szCs w:val="18"/>
              </w:rPr>
              <w:t>38.901</w:t>
            </w:r>
          </w:p>
        </w:tc>
        <w:tc>
          <w:tcPr>
            <w:tcW w:w="1275" w:type="dxa"/>
            <w:vAlign w:val="center"/>
          </w:tcPr>
          <w:p w14:paraId="63777E07" w14:textId="084DC939" w:rsidR="00596B51" w:rsidRPr="00344049" w:rsidRDefault="009B7630" w:rsidP="005C042E">
            <w:pPr>
              <w:pStyle w:val="Tabletext"/>
              <w:jc w:val="center"/>
              <w:rPr>
                <w:rFonts w:ascii="Times New Roman" w:hAnsi="Times New Roman" w:cs="Times New Roman"/>
                <w:sz w:val="18"/>
                <w:szCs w:val="18"/>
              </w:rPr>
            </w:pPr>
            <w:r>
              <w:rPr>
                <w:rFonts w:ascii="Times New Roman" w:hAnsi="Times New Roman" w:cs="Times New Roman"/>
                <w:sz w:val="18"/>
                <w:szCs w:val="18"/>
              </w:rPr>
              <w:t xml:space="preserve">Same as in </w:t>
            </w:r>
            <w:r w:rsidR="00D56FB0">
              <w:rPr>
                <w:rFonts w:ascii="Times New Roman" w:hAnsi="Times New Roman" w:cs="Times New Roman"/>
                <w:sz w:val="18"/>
                <w:szCs w:val="18"/>
              </w:rPr>
              <w:t>TR</w:t>
            </w:r>
            <w:r w:rsidR="00596B51" w:rsidRPr="00344049">
              <w:rPr>
                <w:rFonts w:ascii="Times New Roman" w:hAnsi="Times New Roman" w:cs="Times New Roman"/>
                <w:sz w:val="18"/>
                <w:szCs w:val="18"/>
              </w:rPr>
              <w:t>38.901</w:t>
            </w:r>
          </w:p>
        </w:tc>
        <w:tc>
          <w:tcPr>
            <w:tcW w:w="1984" w:type="dxa"/>
            <w:vAlign w:val="center"/>
          </w:tcPr>
          <w:p w14:paraId="5A521FCB" w14:textId="578B6757" w:rsidR="00596B51" w:rsidRPr="00344049" w:rsidRDefault="00596B51" w:rsidP="005C042E">
            <w:pPr>
              <w:pStyle w:val="Tabletext"/>
              <w:rPr>
                <w:rFonts w:ascii="Times New Roman" w:hAnsi="Times New Roman" w:cs="Times New Roman"/>
                <w:sz w:val="18"/>
                <w:szCs w:val="18"/>
              </w:rPr>
            </w:pPr>
            <w:r w:rsidRPr="00DC634F">
              <w:rPr>
                <w:rFonts w:ascii="Times New Roman" w:hAnsi="Times New Roman" w:cs="Times New Roman"/>
                <w:position w:val="-12"/>
                <w:sz w:val="18"/>
                <w:szCs w:val="18"/>
              </w:rPr>
              <w:object w:dxaOrig="1780" w:dyaOrig="360" w14:anchorId="2FDA4711">
                <v:shape id="_x0000_i1028" type="#_x0000_t75" style="width:84.1pt;height:17.85pt" o:ole="">
                  <v:imagedata r:id="rId36" o:title=""/>
                </v:shape>
                <o:OLEObject Type="Embed" ProgID="Equation.3" ShapeID="_x0000_i1028" DrawAspect="Content" ObjectID="_1555545866" r:id="rId37"/>
              </w:object>
            </w:r>
          </w:p>
        </w:tc>
      </w:tr>
      <w:tr w:rsidR="00596B51" w:rsidRPr="003E0890" w14:paraId="63500DBD" w14:textId="77777777" w:rsidTr="005C042E">
        <w:trPr>
          <w:cantSplit/>
          <w:trHeight w:val="639"/>
          <w:jc w:val="center"/>
        </w:trPr>
        <w:tc>
          <w:tcPr>
            <w:tcW w:w="1315" w:type="dxa"/>
            <w:vMerge/>
            <w:shd w:val="clear" w:color="auto" w:fill="FFCC99"/>
            <w:vAlign w:val="center"/>
          </w:tcPr>
          <w:p w14:paraId="7A04CDEF" w14:textId="77777777" w:rsidR="00596B51" w:rsidRPr="00344049" w:rsidRDefault="00596B51" w:rsidP="007E7C5D">
            <w:pPr>
              <w:pStyle w:val="TAH"/>
              <w:jc w:val="left"/>
              <w:rPr>
                <w:szCs w:val="18"/>
              </w:rPr>
            </w:pPr>
          </w:p>
        </w:tc>
        <w:tc>
          <w:tcPr>
            <w:tcW w:w="4678" w:type="dxa"/>
            <w:vAlign w:val="center"/>
          </w:tcPr>
          <w:p w14:paraId="1BE15CDB" w14:textId="212E9442" w:rsidR="00596B51" w:rsidRPr="003E0890" w:rsidRDefault="00D56FB0" w:rsidP="00596B51">
            <w:pPr>
              <w:pStyle w:val="Tabletext"/>
              <w:rPr>
                <w:rFonts w:ascii="Arial" w:hAnsi="Arial" w:cs="Arial"/>
                <w:sz w:val="18"/>
                <w:szCs w:val="18"/>
              </w:rPr>
            </w:pPr>
            <w:r w:rsidRPr="00DC634F">
              <w:rPr>
                <w:rFonts w:ascii="Arial" w:hAnsi="Arial" w:cs="Arial"/>
                <w:position w:val="-32"/>
                <w:sz w:val="18"/>
                <w:szCs w:val="18"/>
              </w:rPr>
              <w:object w:dxaOrig="4400" w:dyaOrig="760" w14:anchorId="154C3DA5">
                <v:shape id="_x0000_i1041" type="#_x0000_t75" style="width:198.15pt;height:34pt" o:ole="">
                  <v:imagedata r:id="rId38" o:title=""/>
                </v:shape>
                <o:OLEObject Type="Embed" ProgID="Equation.3" ShapeID="_x0000_i1041" DrawAspect="Content" ObjectID="_1555545867" r:id="rId39"/>
              </w:object>
            </w:r>
          </w:p>
          <w:p w14:paraId="2FB3F0F6" w14:textId="2E05396D" w:rsidR="00596B51" w:rsidRPr="003E0890" w:rsidRDefault="003E0890" w:rsidP="00596B51">
            <w:pPr>
              <w:pStyle w:val="Tabletext"/>
              <w:rPr>
                <w:rFonts w:ascii="Arial" w:eastAsia="MS Mincho" w:hAnsi="Arial" w:cs="Arial"/>
                <w:i/>
                <w:iCs/>
                <w:sz w:val="18"/>
                <w:szCs w:val="18"/>
              </w:rPr>
            </w:pPr>
            <w:r w:rsidRPr="00DC634F">
              <w:rPr>
                <w:rFonts w:ascii="Arial" w:hAnsi="Arial" w:cs="Arial"/>
                <w:position w:val="-12"/>
                <w:sz w:val="18"/>
                <w:szCs w:val="18"/>
              </w:rPr>
              <w:object w:dxaOrig="2680" w:dyaOrig="360" w14:anchorId="28E5A5A1">
                <v:shape id="_x0000_i1030" type="#_x0000_t75" style="width:123.85pt;height:16.7pt" o:ole="">
                  <v:imagedata r:id="rId10" o:title=""/>
                </v:shape>
                <o:OLEObject Type="Embed" ProgID="Equation.3" ShapeID="_x0000_i1030" DrawAspect="Content" ObjectID="_1555545868" r:id="rId40"/>
              </w:object>
            </w:r>
          </w:p>
          <w:p w14:paraId="54AAAC51" w14:textId="5F44A168" w:rsidR="00596B51" w:rsidRPr="00344049" w:rsidRDefault="003E0890" w:rsidP="00596B51">
            <w:pPr>
              <w:pStyle w:val="TAL"/>
              <w:rPr>
                <w:rFonts w:cs="Arial"/>
                <w:szCs w:val="18"/>
              </w:rPr>
            </w:pPr>
            <w:r w:rsidRPr="00DC634F">
              <w:rPr>
                <w:rFonts w:ascii="Arial" w:hAnsi="Arial" w:cs="Arial"/>
                <w:position w:val="-12"/>
                <w:szCs w:val="18"/>
              </w:rPr>
              <w:object w:dxaOrig="3440" w:dyaOrig="360" w14:anchorId="0D0FDE4B">
                <v:shape id="_x0000_i1031" type="#_x0000_t75" style="width:155.5pt;height:16.7pt" o:ole="">
                  <v:imagedata r:id="rId12" o:title=""/>
                </v:shape>
                <o:OLEObject Type="Embed" ProgID="Equation.3" ShapeID="_x0000_i1031" DrawAspect="Content" ObjectID="_1555545869" r:id="rId41"/>
              </w:object>
            </w:r>
          </w:p>
          <w:p w14:paraId="7BE93D36" w14:textId="77777777" w:rsidR="00596B51" w:rsidRPr="00344049" w:rsidRDefault="00596B51" w:rsidP="00F53D50">
            <w:pPr>
              <w:pStyle w:val="TAL"/>
              <w:rPr>
                <w:rFonts w:cs="Arial"/>
                <w:szCs w:val="18"/>
              </w:rPr>
            </w:pPr>
          </w:p>
          <w:p w14:paraId="255D3FC3" w14:textId="22338B96" w:rsidR="00596B51" w:rsidRPr="00344049" w:rsidRDefault="00596B51" w:rsidP="00F53D50">
            <w:pPr>
              <w:pStyle w:val="TAL"/>
              <w:rPr>
                <w:rFonts w:cs="Arial"/>
                <w:szCs w:val="18"/>
              </w:rPr>
            </w:pPr>
            <w:r w:rsidRPr="00344049">
              <w:rPr>
                <w:rFonts w:cs="Arial"/>
                <w:szCs w:val="18"/>
              </w:rPr>
              <w:t xml:space="preserve">with modified breakpoint distance </w:t>
            </w:r>
            <m:oMath>
              <m:sSub>
                <m:sSubPr>
                  <m:ctrlPr>
                    <w:rPr>
                      <w:rFonts w:ascii="Cambria Math" w:hAnsi="Cambria Math" w:cs="Arial"/>
                      <w:i/>
                      <w:szCs w:val="18"/>
                    </w:rPr>
                  </m:ctrlPr>
                </m:sSubPr>
                <m:e>
                  <m:sSup>
                    <m:sSupPr>
                      <m:ctrlPr>
                        <w:rPr>
                          <w:rFonts w:ascii="Cambria Math" w:hAnsi="Cambria Math" w:cs="Arial"/>
                          <w:i/>
                          <w:szCs w:val="18"/>
                        </w:rPr>
                      </m:ctrlPr>
                    </m:sSupPr>
                    <m:e>
                      <m:r>
                        <w:rPr>
                          <w:rFonts w:ascii="Cambria Math" w:hAnsi="Cambria Math" w:cs="Arial"/>
                          <w:szCs w:val="18"/>
                        </w:rPr>
                        <m:t>d</m:t>
                      </m:r>
                    </m:e>
                    <m:sup>
                      <m:r>
                        <w:rPr>
                          <w:rFonts w:ascii="Cambria Math" w:hAnsi="Cambria Math" w:cs="Arial"/>
                          <w:szCs w:val="18"/>
                        </w:rPr>
                        <m:t>RMa-AV</m:t>
                      </m:r>
                    </m:sup>
                  </m:sSup>
                </m:e>
                <m:sub>
                  <m:r>
                    <w:rPr>
                      <w:rFonts w:ascii="Cambria Math" w:hAnsi="Cambria Math" w:cs="Arial"/>
                      <w:szCs w:val="18"/>
                    </w:rPr>
                    <m:t>BP</m:t>
                  </m:r>
                </m:sub>
              </m:sSub>
            </m:oMath>
            <w:r w:rsidRPr="00344049">
              <w:rPr>
                <w:rFonts w:cs="Arial"/>
                <w:szCs w:val="18"/>
              </w:rPr>
              <w:t xml:space="preserve"> </w:t>
            </w:r>
            <w:r w:rsidR="009B7630">
              <w:rPr>
                <w:rFonts w:cs="Arial"/>
                <w:szCs w:val="18"/>
              </w:rPr>
              <w:t xml:space="preserve"> defined in Eq.(1)</w:t>
            </w:r>
          </w:p>
        </w:tc>
        <w:tc>
          <w:tcPr>
            <w:tcW w:w="1275" w:type="dxa"/>
            <w:vAlign w:val="center"/>
          </w:tcPr>
          <w:p w14:paraId="0563F216" w14:textId="5E735FF0" w:rsidR="00596B51" w:rsidRPr="00344049" w:rsidRDefault="00596B51" w:rsidP="005C042E">
            <w:pPr>
              <w:pStyle w:val="Tabletext"/>
              <w:jc w:val="center"/>
              <w:rPr>
                <w:rFonts w:ascii="Times New Roman" w:hAnsi="Times New Roman" w:cs="Times New Roman"/>
                <w:sz w:val="18"/>
                <w:szCs w:val="18"/>
              </w:rPr>
            </w:pPr>
            <w:r w:rsidRPr="00344049">
              <w:rPr>
                <w:rFonts w:ascii="Times New Roman" w:hAnsi="Times New Roman" w:cs="Times New Roman"/>
                <w:sz w:val="18"/>
                <w:szCs w:val="18"/>
              </w:rPr>
              <w:t>0</w:t>
            </w:r>
          </w:p>
        </w:tc>
        <w:tc>
          <w:tcPr>
            <w:tcW w:w="1984" w:type="dxa"/>
            <w:vAlign w:val="center"/>
          </w:tcPr>
          <w:p w14:paraId="150BED6D" w14:textId="717FAC77" w:rsidR="00596B51" w:rsidRPr="00344049" w:rsidRDefault="00596B51" w:rsidP="005C042E">
            <w:pPr>
              <w:pStyle w:val="Tabletext"/>
              <w:rPr>
                <w:rFonts w:ascii="Times New Roman" w:hAnsi="Times New Roman" w:cs="Times New Roman"/>
                <w:sz w:val="18"/>
                <w:szCs w:val="18"/>
              </w:rPr>
            </w:pPr>
            <w:r w:rsidRPr="00DC634F">
              <w:rPr>
                <w:rFonts w:ascii="Times New Roman" w:hAnsi="Times New Roman" w:cs="Times New Roman"/>
                <w:position w:val="-12"/>
                <w:sz w:val="18"/>
                <w:szCs w:val="18"/>
              </w:rPr>
              <w:object w:dxaOrig="1040" w:dyaOrig="360" w14:anchorId="17CA9B65">
                <v:shape id="_x0000_i1032" type="#_x0000_t75" style="width:49.55pt;height:17.85pt" o:ole="">
                  <v:imagedata r:id="rId42" o:title=""/>
                </v:shape>
                <o:OLEObject Type="Embed" ProgID="Equation.3" ShapeID="_x0000_i1032" DrawAspect="Content" ObjectID="_1555545870" r:id="rId43"/>
              </w:object>
            </w:r>
          </w:p>
        </w:tc>
      </w:tr>
      <w:tr w:rsidR="00596B51" w:rsidRPr="003E0890" w14:paraId="258C5A09" w14:textId="77777777" w:rsidTr="005C042E">
        <w:trPr>
          <w:cantSplit/>
          <w:jc w:val="center"/>
        </w:trPr>
        <w:tc>
          <w:tcPr>
            <w:tcW w:w="1315" w:type="dxa"/>
            <w:vMerge w:val="restart"/>
            <w:shd w:val="clear" w:color="auto" w:fill="FFCC99"/>
            <w:vAlign w:val="center"/>
          </w:tcPr>
          <w:p w14:paraId="242B3506" w14:textId="57D18E79" w:rsidR="00596B51" w:rsidRPr="00344049" w:rsidRDefault="00596B51" w:rsidP="007E7C5D">
            <w:pPr>
              <w:pStyle w:val="TAH"/>
              <w:jc w:val="left"/>
              <w:rPr>
                <w:szCs w:val="18"/>
              </w:rPr>
            </w:pPr>
            <w:r w:rsidRPr="00344049">
              <w:rPr>
                <w:szCs w:val="18"/>
              </w:rPr>
              <w:t>RMa-AV NLOS (Aerial UE)</w:t>
            </w:r>
          </w:p>
        </w:tc>
        <w:tc>
          <w:tcPr>
            <w:tcW w:w="4678" w:type="dxa"/>
            <w:vAlign w:val="center"/>
          </w:tcPr>
          <w:p w14:paraId="289DE0A7" w14:textId="408CE3B4" w:rsidR="00596B51" w:rsidRPr="00344049" w:rsidRDefault="00596B51" w:rsidP="00F53D50">
            <w:pPr>
              <w:pStyle w:val="TAL"/>
              <w:rPr>
                <w:rFonts w:cs="Arial"/>
                <w:szCs w:val="18"/>
              </w:rPr>
            </w:pPr>
            <w:r w:rsidRPr="00344049">
              <w:rPr>
                <w:rFonts w:cs="Arial"/>
                <w:szCs w:val="18"/>
              </w:rPr>
              <w:t xml:space="preserve">Same as RMA NLOS defined in </w:t>
            </w:r>
            <w:r w:rsidR="00ED2057">
              <w:rPr>
                <w:rFonts w:cs="Arial"/>
                <w:szCs w:val="18"/>
              </w:rPr>
              <w:t>TR</w:t>
            </w:r>
            <w:r w:rsidRPr="00344049">
              <w:rPr>
                <w:rFonts w:cs="Arial"/>
                <w:szCs w:val="18"/>
              </w:rPr>
              <w:t>38.901</w:t>
            </w:r>
          </w:p>
        </w:tc>
        <w:tc>
          <w:tcPr>
            <w:tcW w:w="1275" w:type="dxa"/>
            <w:vAlign w:val="center"/>
          </w:tcPr>
          <w:p w14:paraId="56AB2505" w14:textId="6F07A133" w:rsidR="00596B51" w:rsidRPr="00344049" w:rsidRDefault="009B7630" w:rsidP="005C042E">
            <w:pPr>
              <w:pStyle w:val="TAL"/>
              <w:jc w:val="center"/>
              <w:rPr>
                <w:szCs w:val="18"/>
              </w:rPr>
            </w:pPr>
            <w:r>
              <w:rPr>
                <w:szCs w:val="18"/>
              </w:rPr>
              <w:t xml:space="preserve">Same as in </w:t>
            </w:r>
            <w:r w:rsidR="00ED2057">
              <w:rPr>
                <w:szCs w:val="18"/>
              </w:rPr>
              <w:t>TR</w:t>
            </w:r>
            <w:r w:rsidR="00596B51" w:rsidRPr="00344049">
              <w:rPr>
                <w:szCs w:val="18"/>
              </w:rPr>
              <w:t>38.901</w:t>
            </w:r>
          </w:p>
        </w:tc>
        <w:tc>
          <w:tcPr>
            <w:tcW w:w="1984" w:type="dxa"/>
            <w:vAlign w:val="center"/>
          </w:tcPr>
          <w:p w14:paraId="6B8A2199" w14:textId="0284DFC1" w:rsidR="00596B51" w:rsidRPr="00344049" w:rsidRDefault="00596B51" w:rsidP="005C042E">
            <w:pPr>
              <w:pStyle w:val="TAL"/>
              <w:rPr>
                <w:szCs w:val="18"/>
              </w:rPr>
            </w:pPr>
            <w:r w:rsidRPr="00DC634F">
              <w:rPr>
                <w:position w:val="-12"/>
                <w:szCs w:val="18"/>
              </w:rPr>
              <w:object w:dxaOrig="1780" w:dyaOrig="360" w14:anchorId="2FB0B0CB">
                <v:shape id="_x0000_i1033" type="#_x0000_t75" style="width:84.1pt;height:17.85pt" o:ole="">
                  <v:imagedata r:id="rId44" o:title=""/>
                </v:shape>
                <o:OLEObject Type="Embed" ProgID="Equation.3" ShapeID="_x0000_i1033" DrawAspect="Content" ObjectID="_1555545871" r:id="rId45"/>
              </w:object>
            </w:r>
          </w:p>
        </w:tc>
      </w:tr>
      <w:tr w:rsidR="00596B51" w:rsidRPr="003E0890" w14:paraId="64AF805B" w14:textId="77777777" w:rsidTr="005C042E">
        <w:trPr>
          <w:cantSplit/>
          <w:jc w:val="center"/>
        </w:trPr>
        <w:tc>
          <w:tcPr>
            <w:tcW w:w="1315" w:type="dxa"/>
            <w:vMerge/>
            <w:shd w:val="clear" w:color="auto" w:fill="FFCC99"/>
            <w:vAlign w:val="center"/>
          </w:tcPr>
          <w:p w14:paraId="1BC2B545" w14:textId="77777777" w:rsidR="00596B51" w:rsidRPr="00344049" w:rsidRDefault="00596B51" w:rsidP="007E7C5D">
            <w:pPr>
              <w:pStyle w:val="TAH"/>
              <w:jc w:val="left"/>
              <w:rPr>
                <w:szCs w:val="18"/>
              </w:rPr>
            </w:pPr>
          </w:p>
        </w:tc>
        <w:tc>
          <w:tcPr>
            <w:tcW w:w="4678" w:type="dxa"/>
            <w:vAlign w:val="center"/>
          </w:tcPr>
          <w:p w14:paraId="17B0CCAB" w14:textId="780BB91A" w:rsidR="00596B51" w:rsidRPr="00344049" w:rsidRDefault="00596B51" w:rsidP="00F53D50">
            <w:pPr>
              <w:pStyle w:val="TAL"/>
              <w:rPr>
                <w:rFonts w:cs="Arial"/>
                <w:szCs w:val="18"/>
              </w:rPr>
            </w:pPr>
            <w:r w:rsidRPr="00344049">
              <w:rPr>
                <w:rFonts w:cs="Arial"/>
                <w:szCs w:val="18"/>
              </w:rPr>
              <w:t xml:space="preserve">Same as RMA NLOS defined in </w:t>
            </w:r>
            <w:r w:rsidR="00ED2057">
              <w:rPr>
                <w:rFonts w:cs="Arial"/>
                <w:szCs w:val="18"/>
              </w:rPr>
              <w:t>TR</w:t>
            </w:r>
            <w:r w:rsidRPr="00344049">
              <w:rPr>
                <w:rFonts w:cs="Arial"/>
                <w:szCs w:val="18"/>
              </w:rPr>
              <w:t>38.901</w:t>
            </w:r>
          </w:p>
        </w:tc>
        <w:tc>
          <w:tcPr>
            <w:tcW w:w="1275" w:type="dxa"/>
            <w:vAlign w:val="center"/>
          </w:tcPr>
          <w:p w14:paraId="74A8833A" w14:textId="759257C2" w:rsidR="00596B51" w:rsidRPr="00344049" w:rsidRDefault="00596B51" w:rsidP="005C042E">
            <w:pPr>
              <w:pStyle w:val="TAL"/>
              <w:jc w:val="center"/>
              <w:rPr>
                <w:szCs w:val="18"/>
              </w:rPr>
            </w:pPr>
            <w:r w:rsidRPr="00344049">
              <w:rPr>
                <w:szCs w:val="18"/>
              </w:rPr>
              <w:t>4</w:t>
            </w:r>
          </w:p>
        </w:tc>
        <w:tc>
          <w:tcPr>
            <w:tcW w:w="1984" w:type="dxa"/>
            <w:vAlign w:val="center"/>
          </w:tcPr>
          <w:p w14:paraId="7FBF305E" w14:textId="0E4FE3A7" w:rsidR="00596B51" w:rsidRPr="00344049" w:rsidRDefault="00596B51" w:rsidP="005C042E">
            <w:pPr>
              <w:pStyle w:val="TAL"/>
              <w:rPr>
                <w:szCs w:val="18"/>
              </w:rPr>
            </w:pPr>
            <w:r w:rsidRPr="00DC634F">
              <w:rPr>
                <w:position w:val="-12"/>
                <w:szCs w:val="18"/>
              </w:rPr>
              <w:object w:dxaOrig="1040" w:dyaOrig="360" w14:anchorId="0DA1ABFE">
                <v:shape id="_x0000_i1034" type="#_x0000_t75" style="width:49.55pt;height:17.85pt" o:ole="">
                  <v:imagedata r:id="rId42" o:title=""/>
                </v:shape>
                <o:OLEObject Type="Embed" ProgID="Equation.3" ShapeID="_x0000_i1034" DrawAspect="Content" ObjectID="_1555545872" r:id="rId46"/>
              </w:object>
            </w:r>
          </w:p>
        </w:tc>
      </w:tr>
      <w:tr w:rsidR="00596B51" w:rsidRPr="003E0890" w14:paraId="47D3F504" w14:textId="77777777" w:rsidTr="005C042E">
        <w:trPr>
          <w:cantSplit/>
          <w:jc w:val="center"/>
        </w:trPr>
        <w:tc>
          <w:tcPr>
            <w:tcW w:w="1315" w:type="dxa"/>
            <w:vMerge w:val="restart"/>
            <w:shd w:val="clear" w:color="auto" w:fill="FFCC99"/>
            <w:vAlign w:val="center"/>
          </w:tcPr>
          <w:p w14:paraId="005BBF91" w14:textId="7B9108D1" w:rsidR="00596B51" w:rsidRPr="00344049" w:rsidRDefault="00596B51" w:rsidP="007E7C5D">
            <w:pPr>
              <w:pStyle w:val="TAH"/>
              <w:jc w:val="left"/>
              <w:rPr>
                <w:szCs w:val="18"/>
              </w:rPr>
            </w:pPr>
            <w:r w:rsidRPr="00344049">
              <w:rPr>
                <w:szCs w:val="18"/>
              </w:rPr>
              <w:t>UMa LOS (Aerial UE)</w:t>
            </w:r>
          </w:p>
        </w:tc>
        <w:tc>
          <w:tcPr>
            <w:tcW w:w="4678" w:type="dxa"/>
            <w:vAlign w:val="center"/>
          </w:tcPr>
          <w:p w14:paraId="3B8B2C7F" w14:textId="00E76546" w:rsidR="00596B51" w:rsidRPr="00344049" w:rsidRDefault="00596B51" w:rsidP="00F53D50">
            <w:pPr>
              <w:pStyle w:val="TAL"/>
              <w:rPr>
                <w:rFonts w:cs="Arial"/>
                <w:i/>
                <w:szCs w:val="18"/>
              </w:rPr>
            </w:pPr>
            <w:r w:rsidRPr="00344049">
              <w:rPr>
                <w:rFonts w:cs="Arial"/>
                <w:szCs w:val="18"/>
              </w:rPr>
              <w:t xml:space="preserve">Same as UMA LOS defined in </w:t>
            </w:r>
            <w:r w:rsidR="00ED2057">
              <w:rPr>
                <w:rFonts w:cs="Arial"/>
                <w:szCs w:val="18"/>
              </w:rPr>
              <w:t>TR</w:t>
            </w:r>
            <w:r w:rsidRPr="00344049">
              <w:rPr>
                <w:rFonts w:cs="Arial"/>
                <w:szCs w:val="18"/>
              </w:rPr>
              <w:t xml:space="preserve">38.901 </w:t>
            </w:r>
          </w:p>
        </w:tc>
        <w:tc>
          <w:tcPr>
            <w:tcW w:w="1275" w:type="dxa"/>
            <w:vAlign w:val="center"/>
          </w:tcPr>
          <w:p w14:paraId="47ECA730" w14:textId="659E202C" w:rsidR="00596B51" w:rsidRPr="00344049" w:rsidRDefault="009B7630" w:rsidP="005C042E">
            <w:pPr>
              <w:pStyle w:val="TAL"/>
              <w:jc w:val="center"/>
              <w:rPr>
                <w:szCs w:val="18"/>
              </w:rPr>
            </w:pPr>
            <w:r>
              <w:rPr>
                <w:szCs w:val="18"/>
              </w:rPr>
              <w:t xml:space="preserve">Same as in </w:t>
            </w:r>
            <w:r w:rsidR="00ED2057">
              <w:rPr>
                <w:szCs w:val="18"/>
              </w:rPr>
              <w:t>TR</w:t>
            </w:r>
            <w:r w:rsidR="00596B51" w:rsidRPr="00344049">
              <w:rPr>
                <w:szCs w:val="18"/>
              </w:rPr>
              <w:t>38.901</w:t>
            </w:r>
          </w:p>
        </w:tc>
        <w:tc>
          <w:tcPr>
            <w:tcW w:w="1984" w:type="dxa"/>
            <w:vAlign w:val="center"/>
          </w:tcPr>
          <w:p w14:paraId="5270F2A2" w14:textId="5FC32DDE" w:rsidR="00596B51" w:rsidRPr="00344049" w:rsidRDefault="00596B51" w:rsidP="005C042E">
            <w:pPr>
              <w:pStyle w:val="TAL"/>
              <w:rPr>
                <w:szCs w:val="18"/>
              </w:rPr>
            </w:pPr>
            <w:r w:rsidRPr="00DC634F">
              <w:rPr>
                <w:position w:val="-12"/>
                <w:szCs w:val="18"/>
              </w:rPr>
              <w:object w:dxaOrig="1980" w:dyaOrig="360" w14:anchorId="2E8940C0">
                <v:shape id="_x0000_i1035" type="#_x0000_t75" style="width:93.9pt;height:17.85pt" o:ole="">
                  <v:imagedata r:id="rId47" o:title=""/>
                </v:shape>
                <o:OLEObject Type="Embed" ProgID="Equation.3" ShapeID="_x0000_i1035" DrawAspect="Content" ObjectID="_1555545873" r:id="rId48"/>
              </w:object>
            </w:r>
          </w:p>
        </w:tc>
      </w:tr>
      <w:tr w:rsidR="00596B51" w:rsidRPr="003E0890" w14:paraId="4D8CF505" w14:textId="77777777" w:rsidTr="005C042E">
        <w:trPr>
          <w:cantSplit/>
          <w:jc w:val="center"/>
        </w:trPr>
        <w:tc>
          <w:tcPr>
            <w:tcW w:w="1315" w:type="dxa"/>
            <w:vMerge/>
            <w:shd w:val="clear" w:color="auto" w:fill="FFCC99"/>
            <w:vAlign w:val="center"/>
          </w:tcPr>
          <w:p w14:paraId="424B7A88" w14:textId="77777777" w:rsidR="00596B51" w:rsidRPr="00344049" w:rsidRDefault="00596B51" w:rsidP="007E7C5D">
            <w:pPr>
              <w:pStyle w:val="TAH"/>
              <w:jc w:val="left"/>
              <w:rPr>
                <w:szCs w:val="18"/>
              </w:rPr>
            </w:pPr>
          </w:p>
        </w:tc>
        <w:tc>
          <w:tcPr>
            <w:tcW w:w="4678" w:type="dxa"/>
            <w:vAlign w:val="center"/>
          </w:tcPr>
          <w:p w14:paraId="64A88CF2" w14:textId="7594E351" w:rsidR="00596B51" w:rsidRPr="00344049" w:rsidRDefault="00596B51" w:rsidP="00F53D50">
            <w:pPr>
              <w:pStyle w:val="TAL"/>
              <w:rPr>
                <w:rFonts w:cs="Arial"/>
                <w:szCs w:val="18"/>
              </w:rPr>
            </w:pPr>
            <w:r w:rsidRPr="00344049">
              <w:rPr>
                <w:rFonts w:cs="Arial"/>
                <w:szCs w:val="18"/>
              </w:rPr>
              <w:t xml:space="preserve">Same as UMA LOS defined in </w:t>
            </w:r>
            <w:r w:rsidR="00ED2057">
              <w:rPr>
                <w:rFonts w:cs="Arial"/>
                <w:szCs w:val="18"/>
              </w:rPr>
              <w:t>TR</w:t>
            </w:r>
            <w:r w:rsidRPr="00344049">
              <w:rPr>
                <w:rFonts w:cs="Arial"/>
                <w:szCs w:val="18"/>
              </w:rPr>
              <w:t xml:space="preserve">38.901, with modified breakpoint distance </w:t>
            </w:r>
            <m:oMath>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BP</m:t>
                  </m:r>
                </m:sub>
              </m:sSub>
            </m:oMath>
            <w:r w:rsidRPr="00344049">
              <w:rPr>
                <w:rFonts w:cs="Arial"/>
                <w:szCs w:val="18"/>
              </w:rPr>
              <w:t xml:space="preserve"> </w:t>
            </w:r>
            <w:r w:rsidR="009B7630">
              <w:rPr>
                <w:rFonts w:cs="Arial"/>
                <w:szCs w:val="18"/>
              </w:rPr>
              <w:t>as in Eq.(2) and Eq.(3)</w:t>
            </w:r>
          </w:p>
        </w:tc>
        <w:tc>
          <w:tcPr>
            <w:tcW w:w="1275" w:type="dxa"/>
            <w:vAlign w:val="center"/>
          </w:tcPr>
          <w:p w14:paraId="3133FC14" w14:textId="71A23058" w:rsidR="00596B51" w:rsidRPr="00344049" w:rsidRDefault="00596B51" w:rsidP="005C042E">
            <w:pPr>
              <w:pStyle w:val="TAL"/>
              <w:jc w:val="center"/>
              <w:rPr>
                <w:szCs w:val="18"/>
              </w:rPr>
            </w:pPr>
            <w:r w:rsidRPr="00344049">
              <w:rPr>
                <w:szCs w:val="18"/>
              </w:rPr>
              <w:t>0</w:t>
            </w:r>
          </w:p>
        </w:tc>
        <w:tc>
          <w:tcPr>
            <w:tcW w:w="1984" w:type="dxa"/>
            <w:vAlign w:val="center"/>
          </w:tcPr>
          <w:p w14:paraId="325A4EC7" w14:textId="077C0FC0" w:rsidR="00596B51" w:rsidRPr="00344049" w:rsidRDefault="00596B51" w:rsidP="005C042E">
            <w:pPr>
              <w:pStyle w:val="TAL"/>
              <w:rPr>
                <w:szCs w:val="18"/>
              </w:rPr>
            </w:pPr>
            <w:r w:rsidRPr="00DC634F">
              <w:rPr>
                <w:position w:val="-12"/>
                <w:szCs w:val="18"/>
              </w:rPr>
              <w:object w:dxaOrig="1240" w:dyaOrig="360" w14:anchorId="1D8B8032">
                <v:shape id="_x0000_i1036" type="#_x0000_t75" style="width:59.9pt;height:17.85pt" o:ole="">
                  <v:imagedata r:id="rId49" o:title=""/>
                </v:shape>
                <o:OLEObject Type="Embed" ProgID="Equation.3" ShapeID="_x0000_i1036" DrawAspect="Content" ObjectID="_1555545874" r:id="rId50"/>
              </w:object>
            </w:r>
          </w:p>
        </w:tc>
      </w:tr>
      <w:tr w:rsidR="00596B51" w:rsidRPr="003E0890" w14:paraId="6DE651F2" w14:textId="77777777" w:rsidTr="005C042E">
        <w:trPr>
          <w:cantSplit/>
          <w:jc w:val="center"/>
        </w:trPr>
        <w:tc>
          <w:tcPr>
            <w:tcW w:w="1315" w:type="dxa"/>
            <w:shd w:val="clear" w:color="auto" w:fill="FFCC99"/>
            <w:vAlign w:val="center"/>
          </w:tcPr>
          <w:p w14:paraId="214F7B82" w14:textId="1F0DDF95" w:rsidR="00596B51" w:rsidRPr="00344049" w:rsidRDefault="00596B51" w:rsidP="007E7C5D">
            <w:pPr>
              <w:pStyle w:val="TAH"/>
              <w:jc w:val="left"/>
              <w:rPr>
                <w:szCs w:val="18"/>
              </w:rPr>
            </w:pPr>
            <w:r w:rsidRPr="00344049">
              <w:rPr>
                <w:szCs w:val="18"/>
              </w:rPr>
              <w:t>UMa NLOS (Aerial UE)</w:t>
            </w:r>
          </w:p>
        </w:tc>
        <w:tc>
          <w:tcPr>
            <w:tcW w:w="4678" w:type="dxa"/>
            <w:vAlign w:val="center"/>
          </w:tcPr>
          <w:p w14:paraId="0141E427" w14:textId="718FC711" w:rsidR="00596B51" w:rsidRPr="00344049" w:rsidRDefault="00596B51" w:rsidP="00F53D50">
            <w:pPr>
              <w:pStyle w:val="TAL"/>
              <w:rPr>
                <w:rFonts w:cs="Arial"/>
                <w:szCs w:val="18"/>
              </w:rPr>
            </w:pPr>
            <w:r w:rsidRPr="00344049">
              <w:rPr>
                <w:rFonts w:cs="Arial"/>
                <w:szCs w:val="18"/>
              </w:rPr>
              <w:t xml:space="preserve">Same as </w:t>
            </w:r>
            <w:r w:rsidR="00810B04">
              <w:rPr>
                <w:rFonts w:cs="Arial"/>
                <w:szCs w:val="18"/>
              </w:rPr>
              <w:t xml:space="preserve">optional </w:t>
            </w:r>
            <w:r w:rsidRPr="00344049">
              <w:rPr>
                <w:rFonts w:cs="Arial"/>
                <w:szCs w:val="18"/>
              </w:rPr>
              <w:t xml:space="preserve">UMA NLOS defined in </w:t>
            </w:r>
            <w:r w:rsidR="00ED2057">
              <w:rPr>
                <w:rFonts w:cs="Arial"/>
                <w:szCs w:val="18"/>
              </w:rPr>
              <w:t>TR</w:t>
            </w:r>
            <w:r w:rsidRPr="00344049">
              <w:rPr>
                <w:rFonts w:cs="Arial"/>
                <w:szCs w:val="18"/>
              </w:rPr>
              <w:t>38.901</w:t>
            </w:r>
          </w:p>
        </w:tc>
        <w:tc>
          <w:tcPr>
            <w:tcW w:w="1275" w:type="dxa"/>
            <w:vAlign w:val="center"/>
          </w:tcPr>
          <w:p w14:paraId="074297F0" w14:textId="255AEEA6" w:rsidR="00596B51" w:rsidRPr="00344049" w:rsidRDefault="009B7630" w:rsidP="005C042E">
            <w:pPr>
              <w:pStyle w:val="TAL"/>
              <w:jc w:val="center"/>
              <w:rPr>
                <w:szCs w:val="18"/>
              </w:rPr>
            </w:pPr>
            <w:r>
              <w:rPr>
                <w:szCs w:val="18"/>
              </w:rPr>
              <w:t xml:space="preserve">Same as in </w:t>
            </w:r>
            <w:r w:rsidR="00ED2057">
              <w:rPr>
                <w:szCs w:val="18"/>
              </w:rPr>
              <w:t>TR</w:t>
            </w:r>
            <w:r w:rsidR="00596B51" w:rsidRPr="00344049">
              <w:rPr>
                <w:szCs w:val="18"/>
              </w:rPr>
              <w:t>38.901</w:t>
            </w:r>
          </w:p>
        </w:tc>
        <w:tc>
          <w:tcPr>
            <w:tcW w:w="1984" w:type="dxa"/>
            <w:vAlign w:val="center"/>
          </w:tcPr>
          <w:p w14:paraId="28BB7772" w14:textId="0A486A3B" w:rsidR="00596B51" w:rsidRPr="00344049" w:rsidRDefault="00596B51" w:rsidP="005C042E">
            <w:pPr>
              <w:pStyle w:val="TAL"/>
              <w:rPr>
                <w:szCs w:val="18"/>
              </w:rPr>
            </w:pPr>
          </w:p>
        </w:tc>
      </w:tr>
      <w:tr w:rsidR="00D50D43" w:rsidRPr="003E0890" w14:paraId="1439B605" w14:textId="77777777" w:rsidTr="005C042E">
        <w:trPr>
          <w:cantSplit/>
          <w:trHeight w:val="704"/>
          <w:jc w:val="center"/>
        </w:trPr>
        <w:tc>
          <w:tcPr>
            <w:tcW w:w="1315" w:type="dxa"/>
            <w:vMerge w:val="restart"/>
            <w:shd w:val="clear" w:color="auto" w:fill="FFCC99"/>
            <w:vAlign w:val="center"/>
          </w:tcPr>
          <w:p w14:paraId="20B6B95C" w14:textId="77777777" w:rsidR="00D50D43" w:rsidRPr="00344049" w:rsidRDefault="00D50D43" w:rsidP="007E7C5D">
            <w:pPr>
              <w:pStyle w:val="TAH"/>
              <w:jc w:val="left"/>
              <w:rPr>
                <w:szCs w:val="18"/>
              </w:rPr>
            </w:pPr>
            <w:r w:rsidRPr="00344049">
              <w:rPr>
                <w:szCs w:val="18"/>
              </w:rPr>
              <w:t>UMi LOS,</w:t>
            </w:r>
          </w:p>
          <w:p w14:paraId="1CF1B86B" w14:textId="6602E412" w:rsidR="00D50D43" w:rsidRPr="00344049" w:rsidRDefault="00D50D43" w:rsidP="007E7C5D">
            <w:pPr>
              <w:pStyle w:val="TAH"/>
              <w:jc w:val="left"/>
              <w:rPr>
                <w:szCs w:val="18"/>
              </w:rPr>
            </w:pPr>
            <w:r w:rsidRPr="00344049">
              <w:rPr>
                <w:szCs w:val="18"/>
              </w:rPr>
              <w:t>(Aerial UE)</w:t>
            </w:r>
          </w:p>
        </w:tc>
        <w:tc>
          <w:tcPr>
            <w:tcW w:w="4678" w:type="dxa"/>
            <w:vAlign w:val="center"/>
          </w:tcPr>
          <w:p w14:paraId="00A354F7" w14:textId="6AC12808" w:rsidR="00D50D43" w:rsidRPr="00344049" w:rsidRDefault="00D50D43" w:rsidP="00F53D50">
            <w:pPr>
              <w:pStyle w:val="TAL"/>
              <w:rPr>
                <w:szCs w:val="18"/>
              </w:rPr>
            </w:pPr>
            <w:r w:rsidRPr="00344049">
              <w:rPr>
                <w:rFonts w:cs="Arial"/>
                <w:szCs w:val="18"/>
              </w:rPr>
              <w:t xml:space="preserve">Same as UMi LOS defined in </w:t>
            </w:r>
            <w:r w:rsidR="00ED2057">
              <w:rPr>
                <w:rFonts w:cs="Arial"/>
                <w:szCs w:val="18"/>
              </w:rPr>
              <w:t>TR</w:t>
            </w:r>
            <w:r w:rsidRPr="00344049">
              <w:rPr>
                <w:rFonts w:cs="Arial"/>
                <w:szCs w:val="18"/>
              </w:rPr>
              <w:t>38.901</w:t>
            </w:r>
          </w:p>
        </w:tc>
        <w:tc>
          <w:tcPr>
            <w:tcW w:w="1275" w:type="dxa"/>
            <w:vAlign w:val="center"/>
          </w:tcPr>
          <w:p w14:paraId="1E066FDF" w14:textId="34D57A2A" w:rsidR="00D50D43" w:rsidRPr="00344049" w:rsidRDefault="009B7630" w:rsidP="005C042E">
            <w:pPr>
              <w:spacing w:after="0"/>
              <w:jc w:val="center"/>
              <w:rPr>
                <w:sz w:val="18"/>
                <w:szCs w:val="18"/>
              </w:rPr>
            </w:pPr>
            <w:r>
              <w:rPr>
                <w:sz w:val="18"/>
                <w:szCs w:val="18"/>
              </w:rPr>
              <w:t xml:space="preserve">Same as in </w:t>
            </w:r>
            <w:r w:rsidR="00D50D43" w:rsidRPr="00344049">
              <w:rPr>
                <w:sz w:val="18"/>
                <w:szCs w:val="18"/>
              </w:rPr>
              <w:t>38.901</w:t>
            </w:r>
          </w:p>
        </w:tc>
        <w:tc>
          <w:tcPr>
            <w:tcW w:w="1984" w:type="dxa"/>
            <w:vAlign w:val="center"/>
          </w:tcPr>
          <w:p w14:paraId="0D7F5F33" w14:textId="0D1736BB" w:rsidR="00D50D43" w:rsidRPr="00344049" w:rsidRDefault="00D50D43" w:rsidP="005C042E">
            <w:pPr>
              <w:spacing w:after="0"/>
              <w:jc w:val="left"/>
              <w:rPr>
                <w:sz w:val="18"/>
                <w:szCs w:val="18"/>
              </w:rPr>
            </w:pPr>
            <w:r w:rsidRPr="00DC634F">
              <w:rPr>
                <w:position w:val="-12"/>
                <w:sz w:val="18"/>
                <w:szCs w:val="18"/>
              </w:rPr>
              <w:object w:dxaOrig="1980" w:dyaOrig="360" w14:anchorId="7722CCC9">
                <v:shape id="_x0000_i1037" type="#_x0000_t75" style="width:93.9pt;height:17.85pt" o:ole="">
                  <v:imagedata r:id="rId47" o:title=""/>
                </v:shape>
                <o:OLEObject Type="Embed" ProgID="Equation.3" ShapeID="_x0000_i1037" DrawAspect="Content" ObjectID="_1555545875" r:id="rId51"/>
              </w:object>
            </w:r>
          </w:p>
        </w:tc>
      </w:tr>
      <w:tr w:rsidR="00D50D43" w:rsidRPr="003E0890" w14:paraId="10EF01C1" w14:textId="77777777" w:rsidTr="005C042E">
        <w:trPr>
          <w:cantSplit/>
          <w:trHeight w:val="704"/>
          <w:jc w:val="center"/>
        </w:trPr>
        <w:tc>
          <w:tcPr>
            <w:tcW w:w="1315" w:type="dxa"/>
            <w:vMerge/>
            <w:shd w:val="clear" w:color="auto" w:fill="FFCC99"/>
            <w:vAlign w:val="center"/>
          </w:tcPr>
          <w:p w14:paraId="04450B60" w14:textId="77777777" w:rsidR="00D50D43" w:rsidRPr="00D50D43" w:rsidRDefault="00D50D43" w:rsidP="007E7C5D">
            <w:pPr>
              <w:pStyle w:val="TAH"/>
              <w:jc w:val="left"/>
              <w:rPr>
                <w:szCs w:val="18"/>
              </w:rPr>
            </w:pPr>
          </w:p>
        </w:tc>
        <w:tc>
          <w:tcPr>
            <w:tcW w:w="4678" w:type="dxa"/>
            <w:vAlign w:val="center"/>
          </w:tcPr>
          <w:p w14:paraId="67D22562" w14:textId="6FA0740D" w:rsidR="00D50D43" w:rsidRPr="00D50D43" w:rsidRDefault="00D50D43" w:rsidP="00F53D50">
            <w:pPr>
              <w:pStyle w:val="TAL"/>
              <w:rPr>
                <w:rFonts w:cs="Arial"/>
                <w:szCs w:val="18"/>
              </w:rPr>
            </w:pPr>
            <w:r w:rsidRPr="00F91206">
              <w:rPr>
                <w:rFonts w:cs="Arial"/>
                <w:szCs w:val="18"/>
              </w:rPr>
              <w:t xml:space="preserve">Same as UMi LOS defined in </w:t>
            </w:r>
            <w:r w:rsidR="00ED2057">
              <w:rPr>
                <w:rFonts w:cs="Arial"/>
                <w:szCs w:val="18"/>
              </w:rPr>
              <w:t>TR</w:t>
            </w:r>
            <w:r w:rsidRPr="00F91206">
              <w:rPr>
                <w:rFonts w:cs="Arial"/>
                <w:szCs w:val="18"/>
              </w:rPr>
              <w:t>38.901</w:t>
            </w:r>
          </w:p>
        </w:tc>
        <w:tc>
          <w:tcPr>
            <w:tcW w:w="1275" w:type="dxa"/>
            <w:vAlign w:val="center"/>
          </w:tcPr>
          <w:p w14:paraId="03F113B2" w14:textId="1F7E6E43" w:rsidR="00D50D43" w:rsidRPr="00D50D43" w:rsidRDefault="00D50D43" w:rsidP="005C042E">
            <w:pPr>
              <w:spacing w:after="0"/>
              <w:jc w:val="center"/>
              <w:rPr>
                <w:sz w:val="18"/>
                <w:szCs w:val="18"/>
              </w:rPr>
            </w:pPr>
            <w:r>
              <w:rPr>
                <w:sz w:val="18"/>
                <w:szCs w:val="18"/>
              </w:rPr>
              <w:t>0</w:t>
            </w:r>
          </w:p>
        </w:tc>
        <w:tc>
          <w:tcPr>
            <w:tcW w:w="1984" w:type="dxa"/>
            <w:vAlign w:val="center"/>
          </w:tcPr>
          <w:p w14:paraId="528D4724" w14:textId="6E002810" w:rsidR="00D50D43" w:rsidRPr="00DC634F" w:rsidRDefault="00D50D43" w:rsidP="005C042E">
            <w:pPr>
              <w:spacing w:after="0"/>
              <w:jc w:val="left"/>
              <w:rPr>
                <w:sz w:val="18"/>
                <w:szCs w:val="18"/>
              </w:rPr>
            </w:pPr>
            <w:r w:rsidRPr="00DC634F">
              <w:rPr>
                <w:position w:val="-12"/>
                <w:szCs w:val="18"/>
              </w:rPr>
              <w:object w:dxaOrig="1240" w:dyaOrig="360" w14:anchorId="1CB8862D">
                <v:shape id="_x0000_i1038" type="#_x0000_t75" style="width:59.9pt;height:17.85pt" o:ole="">
                  <v:imagedata r:id="rId49" o:title=""/>
                </v:shape>
                <o:OLEObject Type="Embed" ProgID="Equation.3" ShapeID="_x0000_i1038" DrawAspect="Content" ObjectID="_1555545876" r:id="rId52"/>
              </w:object>
            </w:r>
          </w:p>
        </w:tc>
      </w:tr>
      <w:tr w:rsidR="00944FCC" w:rsidRPr="003E0890" w14:paraId="27FF3B27" w14:textId="77777777" w:rsidTr="005C042E">
        <w:trPr>
          <w:cantSplit/>
          <w:trHeight w:val="654"/>
          <w:jc w:val="center"/>
        </w:trPr>
        <w:tc>
          <w:tcPr>
            <w:tcW w:w="1315" w:type="dxa"/>
            <w:shd w:val="clear" w:color="auto" w:fill="FFCC99"/>
            <w:vAlign w:val="center"/>
          </w:tcPr>
          <w:p w14:paraId="0508917C" w14:textId="39A76D14" w:rsidR="00944FCC" w:rsidRPr="00344049" w:rsidRDefault="00944FCC" w:rsidP="00944FCC">
            <w:pPr>
              <w:pStyle w:val="TAH"/>
              <w:jc w:val="left"/>
              <w:rPr>
                <w:szCs w:val="18"/>
              </w:rPr>
            </w:pPr>
            <w:r w:rsidRPr="00344049">
              <w:rPr>
                <w:szCs w:val="18"/>
              </w:rPr>
              <w:t>UMi NLOS (Aerial UE)</w:t>
            </w:r>
          </w:p>
        </w:tc>
        <w:tc>
          <w:tcPr>
            <w:tcW w:w="4678" w:type="dxa"/>
            <w:vAlign w:val="center"/>
          </w:tcPr>
          <w:p w14:paraId="163A345B" w14:textId="6DA0E4AA" w:rsidR="00944FCC" w:rsidRPr="00344049" w:rsidRDefault="00F733F0" w:rsidP="00944FCC">
            <w:pPr>
              <w:spacing w:after="0"/>
              <w:jc w:val="left"/>
              <w:rPr>
                <w:sz w:val="18"/>
                <w:szCs w:val="18"/>
              </w:rPr>
            </w:pPr>
            <w:r>
              <w:rPr>
                <w:sz w:val="18"/>
                <w:szCs w:val="18"/>
              </w:rPr>
              <w:t>TO BE UPDATED</w:t>
            </w:r>
          </w:p>
        </w:tc>
        <w:tc>
          <w:tcPr>
            <w:tcW w:w="1275" w:type="dxa"/>
            <w:vAlign w:val="center"/>
          </w:tcPr>
          <w:p w14:paraId="656CFC90" w14:textId="0896663E" w:rsidR="00944FCC" w:rsidRPr="00344049" w:rsidRDefault="00944FCC" w:rsidP="005C042E">
            <w:pPr>
              <w:spacing w:after="0"/>
              <w:jc w:val="center"/>
              <w:rPr>
                <w:sz w:val="18"/>
                <w:szCs w:val="18"/>
              </w:rPr>
            </w:pPr>
          </w:p>
        </w:tc>
        <w:tc>
          <w:tcPr>
            <w:tcW w:w="1984" w:type="dxa"/>
            <w:vAlign w:val="center"/>
          </w:tcPr>
          <w:p w14:paraId="7A5A9EE2" w14:textId="7CE5FA3C" w:rsidR="00944FCC" w:rsidRPr="00344049" w:rsidRDefault="00944FCC" w:rsidP="005C042E">
            <w:pPr>
              <w:spacing w:after="0"/>
              <w:jc w:val="left"/>
              <w:rPr>
                <w:sz w:val="18"/>
                <w:szCs w:val="18"/>
              </w:rPr>
            </w:pPr>
          </w:p>
        </w:tc>
      </w:tr>
    </w:tbl>
    <w:p w14:paraId="44264ABB" w14:textId="433DA037" w:rsidR="007E7C5D" w:rsidRDefault="007E7C5D" w:rsidP="004F713C"/>
    <w:p w14:paraId="5F9DAB09" w14:textId="5CAC5FD1" w:rsidR="004F713C" w:rsidRPr="004F713C" w:rsidRDefault="00BD7B62" w:rsidP="004F713C">
      <w:pPr>
        <w:pStyle w:val="Proposal"/>
      </w:pPr>
      <w:bookmarkStart w:id="113" w:name="_Toc481073673"/>
      <w:bookmarkStart w:id="114" w:name="_Toc481626007"/>
      <w:bookmarkStart w:id="115" w:name="_Toc481655763"/>
      <w:bookmarkStart w:id="116" w:name="_Toc481694509"/>
      <w:bookmarkStart w:id="117" w:name="_Toc481695516"/>
      <w:bookmarkStart w:id="118" w:name="_Toc481766854"/>
      <w:bookmarkStart w:id="119" w:name="_Toc481766888"/>
      <w:bookmarkStart w:id="120" w:name="_Toc481766972"/>
      <w:bookmarkStart w:id="121" w:name="_Toc481767011"/>
      <w:bookmarkStart w:id="122" w:name="_Toc481767346"/>
      <w:bookmarkStart w:id="123" w:name="_Toc481767412"/>
      <w:bookmarkStart w:id="124" w:name="_Toc481767772"/>
      <w:bookmarkStart w:id="125" w:name="_Toc481767789"/>
      <w:bookmarkStart w:id="126" w:name="_Toc481767985"/>
      <w:bookmarkStart w:id="127" w:name="_Toc481768449"/>
      <w:bookmarkStart w:id="128" w:name="_Toc481803844"/>
      <w:r>
        <w:t xml:space="preserve">Consider to </w:t>
      </w:r>
      <w:r w:rsidR="00143182">
        <w:t xml:space="preserve">use the </w:t>
      </w:r>
      <w:r>
        <w:t>pathloss models summarized in</w:t>
      </w:r>
      <w:r w:rsidR="003E0890">
        <w:t xml:space="preserve"> </w:t>
      </w:r>
      <w:r w:rsidR="003E0890">
        <w:fldChar w:fldCharType="begin"/>
      </w:r>
      <w:r w:rsidR="003E0890">
        <w:instrText xml:space="preserve"> REF _Ref481062750 \h </w:instrText>
      </w:r>
      <w:r w:rsidR="003E0890">
        <w:fldChar w:fldCharType="separate"/>
      </w:r>
      <w:r w:rsidR="00757D11">
        <w:t xml:space="preserve">Table </w:t>
      </w:r>
      <w:r w:rsidR="00757D11">
        <w:rPr>
          <w:noProof/>
        </w:rPr>
        <w:t>2</w:t>
      </w:r>
      <w:r w:rsidR="003E0890">
        <w:fldChar w:fldCharType="end"/>
      </w:r>
      <w:r>
        <w:t xml:space="preserve"> for aerial studies.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38AEAEE" w14:textId="35C2C837" w:rsidR="00FD0595" w:rsidRDefault="00FD0595" w:rsidP="00FD0595">
      <w:pPr>
        <w:pStyle w:val="Heading1"/>
      </w:pPr>
      <w:r>
        <w:t xml:space="preserve">Fast Fading </w:t>
      </w:r>
      <w:r w:rsidR="00957DBA">
        <w:t>Model</w:t>
      </w:r>
    </w:p>
    <w:p w14:paraId="1A708F8A" w14:textId="39022CA1" w:rsidR="00C677FE" w:rsidRDefault="004E1292" w:rsidP="004E1292">
      <w:r>
        <w:t xml:space="preserve">For aerial vehicles, there is no surrounding objects </w:t>
      </w:r>
      <w:r w:rsidR="00807E1A">
        <w:t xml:space="preserve">at heights above surrounding buildings. </w:t>
      </w:r>
      <w:r w:rsidR="00C677FE">
        <w:t xml:space="preserve">It is therefore expected that there will be very little or no local scattering around the aerial UE, and thus </w:t>
      </w:r>
      <w:r>
        <w:t xml:space="preserve">the multi-cluster models in TR38.901 </w:t>
      </w:r>
      <w:r w:rsidR="00C677FE">
        <w:t xml:space="preserve">may </w:t>
      </w:r>
      <w:r>
        <w:t xml:space="preserve">no longer </w:t>
      </w:r>
      <w:r w:rsidR="00C677FE">
        <w:t xml:space="preserve">be </w:t>
      </w:r>
      <w:r>
        <w:t xml:space="preserve">valid for aerial UEs. </w:t>
      </w:r>
      <w:r w:rsidR="00C677FE">
        <w:t xml:space="preserve">In LOS conditions and when the </w:t>
      </w:r>
      <w:r w:rsidR="00757D11">
        <w:t>base station</w:t>
      </w:r>
      <w:r w:rsidR="00C677FE">
        <w:t xml:space="preserve"> is elevated above the local clu</w:t>
      </w:r>
      <w:r w:rsidR="00D14527">
        <w:t>s</w:t>
      </w:r>
      <w:r w:rsidR="00C677FE">
        <w:t xml:space="preserve">ter such as in the RMa-AV and UMa-AV scenarios, some weak multipath may result from scattering and reflections from terrain and buildings along or below the propagation path. This multipath may become relatively </w:t>
      </w:r>
      <w:r w:rsidR="00C677FE">
        <w:lastRenderedPageBreak/>
        <w:t xml:space="preserve">stronger in NLOS conditions where the direct path is attenuated by obstructions or the terrain. </w:t>
      </w:r>
      <w:r w:rsidR="00894503">
        <w:t>However, the</w:t>
      </w:r>
      <w:r w:rsidR="00C677FE">
        <w:t xml:space="preserve"> UMi-AV scenario</w:t>
      </w:r>
      <w:r w:rsidR="00894503">
        <w:t xml:space="preserve"> can actually be li</w:t>
      </w:r>
      <w:r w:rsidR="00D14527">
        <w:t>nk</w:t>
      </w:r>
      <w:r w:rsidR="00894503">
        <w:t xml:space="preserve">ed to a “reverse” UMa scenario in that the </w:t>
      </w:r>
      <w:r w:rsidR="00757D11">
        <w:t>base station</w:t>
      </w:r>
      <w:r w:rsidR="00894503">
        <w:t xml:space="preserve"> is below the average rooftop height while the UE is well above it. Considering these observations, it is proposed to model the RMa-AV and UMa-AV scenarios at UE heights above 10 or 2</w:t>
      </w:r>
      <w:r w:rsidR="00143182">
        <w:t>2.5</w:t>
      </w:r>
      <w:r w:rsidR="00894503">
        <w:t xml:space="preserve"> m</w:t>
      </w:r>
      <w:r w:rsidR="0040065A">
        <w:t>,</w:t>
      </w:r>
      <w:r w:rsidR="00894503">
        <w:t xml:space="preserve"> respectively</w:t>
      </w:r>
      <w:r w:rsidR="0040065A">
        <w:t>,</w:t>
      </w:r>
      <w:r w:rsidR="00A014BB">
        <w:t xml:space="preserve"> </w:t>
      </w:r>
      <w:r w:rsidR="00894503">
        <w:t>with simpler CDL-like channel models that account for the low amount of multipath, while the UMi-AV scenario for UE heights above 2</w:t>
      </w:r>
      <w:r w:rsidR="00143182">
        <w:t>2.5</w:t>
      </w:r>
      <w:r w:rsidR="00894503">
        <w:t xml:space="preserve"> m is proposed to be modelled by the regular UMa channel but with the BS and UE spreads interchanged. </w:t>
      </w:r>
    </w:p>
    <w:p w14:paraId="2CE4F592" w14:textId="4CA964CA" w:rsidR="004E1292" w:rsidRDefault="004E1292" w:rsidP="004E1292">
      <w:r>
        <w:t xml:space="preserve">We propose to use the LOS CDL-D </w:t>
      </w:r>
      <w:r w:rsidR="00807E1A">
        <w:t>model</w:t>
      </w:r>
      <w:r>
        <w:t xml:space="preserve"> defined in TR38.901</w:t>
      </w:r>
      <w:r w:rsidR="00807E1A">
        <w:t xml:space="preserve"> for the purpose when aerial UEs are above 2</w:t>
      </w:r>
      <w:r w:rsidR="00143182">
        <w:t>2.5</w:t>
      </w:r>
      <w:r w:rsidR="00807E1A">
        <w:t>m in UMa</w:t>
      </w:r>
      <w:r w:rsidR="00757D11">
        <w:t xml:space="preserve"> AV</w:t>
      </w:r>
      <w:r w:rsidR="00807E1A">
        <w:t xml:space="preserve"> and above 10m in RMa</w:t>
      </w:r>
      <w:r w:rsidR="00757D11">
        <w:t xml:space="preserve"> AV</w:t>
      </w:r>
      <w:r w:rsidR="00807E1A">
        <w:t>. While the existing cluster models are used for aerial UEs otherwise.</w:t>
      </w:r>
    </w:p>
    <w:p w14:paraId="66ADAA7E" w14:textId="6D308852" w:rsidR="004E1292" w:rsidRPr="00807E1A" w:rsidRDefault="004E1292" w:rsidP="004E1292">
      <w:r>
        <w:t xml:space="preserve">The fast fading for LOS aerial UEs </w:t>
      </w:r>
      <w:r w:rsidR="00807E1A">
        <w:t>above 2</w:t>
      </w:r>
      <w:r w:rsidR="00143182">
        <w:t>2.5</w:t>
      </w:r>
      <w:r w:rsidR="00807E1A">
        <w:t>m in UMa</w:t>
      </w:r>
      <w:r w:rsidR="00757D11">
        <w:t xml:space="preserve"> AV</w:t>
      </w:r>
      <w:r w:rsidR="00807E1A">
        <w:t xml:space="preserve"> and above 10m in RMa</w:t>
      </w:r>
      <w:r w:rsidR="00757D11">
        <w:t xml:space="preserve"> AV</w:t>
      </w:r>
      <w:r w:rsidR="00807E1A">
        <w:t xml:space="preserve"> </w:t>
      </w:r>
      <w:r>
        <w:t>can be generated as follows:</w:t>
      </w:r>
    </w:p>
    <w:p w14:paraId="2F72966A" w14:textId="77777777" w:rsidR="004E1292" w:rsidRPr="00807E1A" w:rsidRDefault="004E1292" w:rsidP="004E1292">
      <w:pPr>
        <w:pStyle w:val="ListParagraph"/>
        <w:numPr>
          <w:ilvl w:val="0"/>
          <w:numId w:val="19"/>
        </w:numPr>
        <w:spacing w:line="276" w:lineRule="auto"/>
        <w:jc w:val="both"/>
        <w:rPr>
          <w:rFonts w:ascii="Times New Roman" w:hAnsi="Times New Roman"/>
          <w:lang w:eastAsia="en-US"/>
        </w:rPr>
      </w:pPr>
      <w:r w:rsidRPr="00807E1A">
        <w:rPr>
          <w:rFonts w:ascii="Times New Roman" w:hAnsi="Times New Roman"/>
          <w:lang w:eastAsia="en-US"/>
        </w:rPr>
        <w:t>Follow steps 1- 3 in section 7.5 of TR38.901 (or section 7.3 of TR36.873) for UE dropping, LOS/NLOS assignment and pathloss calculation;</w:t>
      </w:r>
    </w:p>
    <w:p w14:paraId="5A0136E6" w14:textId="746C42F4" w:rsidR="004E1292" w:rsidRPr="00807E1A" w:rsidRDefault="004E1292" w:rsidP="004E1292">
      <w:pPr>
        <w:pStyle w:val="ListParagraph"/>
        <w:numPr>
          <w:ilvl w:val="0"/>
          <w:numId w:val="19"/>
        </w:numPr>
        <w:spacing w:line="276" w:lineRule="auto"/>
        <w:jc w:val="both"/>
        <w:rPr>
          <w:rFonts w:ascii="Times New Roman" w:hAnsi="Times New Roman"/>
          <w:lang w:eastAsia="en-US"/>
        </w:rPr>
      </w:pPr>
      <w:r w:rsidRPr="00807E1A">
        <w:rPr>
          <w:rFonts w:ascii="Times New Roman" w:hAnsi="Times New Roman"/>
          <w:lang w:eastAsia="en-US"/>
        </w:rPr>
        <w:t>Continue with steps 1- 4 in section 7.7.1 of TR38.901 with parameters defined for CDL-D for channel coefficient generation where the LOS AOD/AOA/ZOD/ZOA are used in the CDL-D models</w:t>
      </w:r>
    </w:p>
    <w:p w14:paraId="56DCC174" w14:textId="15396DF0" w:rsidR="003A0243" w:rsidRDefault="00807E1A" w:rsidP="004E1292">
      <w:r>
        <w:t xml:space="preserve">The angle values of CDL-D model are further scaled according to section 7.7.5.1 of </w:t>
      </w:r>
      <w:r w:rsidR="00757D11">
        <w:t>TR</w:t>
      </w:r>
      <w:r>
        <w:t xml:space="preserve">38.901 with the </w:t>
      </w:r>
      <w:r w:rsidR="002109A2">
        <w:t xml:space="preserve">actual </w:t>
      </w:r>
      <w:r w:rsidR="0072186C">
        <w:t xml:space="preserve">LOS AOA, LOS AOD, LOS ZOA and LOS ZOD </w:t>
      </w:r>
      <w:r w:rsidR="002109A2">
        <w:t xml:space="preserve">of a dropped aerial UE </w:t>
      </w:r>
      <w:r w:rsidR="0072186C">
        <w:t>as the desired mean AOA, AOD, ZOA and ZOD, respectively</w:t>
      </w:r>
      <w:r w:rsidR="00871827">
        <w:t xml:space="preserve">. Considering the expected lack of local scattering around the aerial UE and the corresponding lack of multipath, </w:t>
      </w:r>
      <w:r w:rsidR="0072186C">
        <w:t xml:space="preserve">the </w:t>
      </w:r>
      <w:r w:rsidR="003A0243">
        <w:t xml:space="preserve">desired </w:t>
      </w:r>
      <w:r w:rsidR="0072186C">
        <w:t>angular spread</w:t>
      </w:r>
      <w:r w:rsidR="003A0243">
        <w:t xml:space="preserve">s </w:t>
      </w:r>
      <w:r w:rsidR="00871827">
        <w:t xml:space="preserve">to which the CDL-D should be scaled are proposed </w:t>
      </w:r>
      <w:r w:rsidR="003A0243">
        <w:t xml:space="preserve">in </w:t>
      </w:r>
      <w:r w:rsidR="003A0243">
        <w:fldChar w:fldCharType="begin"/>
      </w:r>
      <w:r w:rsidR="003A0243">
        <w:instrText xml:space="preserve"> REF _Ref481070958 \h </w:instrText>
      </w:r>
      <w:r w:rsidR="003A0243">
        <w:fldChar w:fldCharType="separate"/>
      </w:r>
      <w:r w:rsidR="00757D11">
        <w:t xml:space="preserve">Table </w:t>
      </w:r>
      <w:r w:rsidR="00757D11">
        <w:rPr>
          <w:noProof/>
        </w:rPr>
        <w:t>3</w:t>
      </w:r>
      <w:r w:rsidR="003A0243">
        <w:fldChar w:fldCharType="end"/>
      </w:r>
      <w:r w:rsidR="003A0243">
        <w:t>.</w:t>
      </w:r>
    </w:p>
    <w:p w14:paraId="2711DDB8" w14:textId="219B06D6" w:rsidR="003A0243" w:rsidRDefault="003A0243" w:rsidP="003A0243">
      <w:pPr>
        <w:pStyle w:val="Caption"/>
      </w:pPr>
      <w:bookmarkStart w:id="129" w:name="_Ref481070958"/>
      <w:r>
        <w:t xml:space="preserve">Table </w:t>
      </w:r>
      <w:r>
        <w:fldChar w:fldCharType="begin"/>
      </w:r>
      <w:r>
        <w:instrText xml:space="preserve"> SEQ Table \* ARABIC </w:instrText>
      </w:r>
      <w:r>
        <w:fldChar w:fldCharType="separate"/>
      </w:r>
      <w:r w:rsidR="00757D11">
        <w:rPr>
          <w:noProof/>
        </w:rPr>
        <w:t>3</w:t>
      </w:r>
      <w:r>
        <w:fldChar w:fldCharType="end"/>
      </w:r>
      <w:bookmarkEnd w:id="129"/>
      <w:r>
        <w:t xml:space="preserve">: Desired angular spreads </w:t>
      </w:r>
    </w:p>
    <w:tbl>
      <w:tblPr>
        <w:tblW w:w="0" w:type="auto"/>
        <w:jc w:val="center"/>
        <w:tblCellMar>
          <w:left w:w="0" w:type="dxa"/>
          <w:right w:w="0" w:type="dxa"/>
        </w:tblCellMar>
        <w:tblLook w:val="0600" w:firstRow="0" w:lastRow="0" w:firstColumn="0" w:lastColumn="0" w:noHBand="1" w:noVBand="1"/>
      </w:tblPr>
      <w:tblGrid>
        <w:gridCol w:w="981"/>
        <w:gridCol w:w="457"/>
        <w:gridCol w:w="426"/>
        <w:gridCol w:w="26"/>
        <w:gridCol w:w="397"/>
        <w:gridCol w:w="417"/>
        <w:gridCol w:w="706"/>
      </w:tblGrid>
      <w:tr w:rsidR="003A0243" w:rsidRPr="00AF3AA9" w14:paraId="44F75AA6" w14:textId="77777777" w:rsidTr="00AF7864">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AA2BFD8" w14:textId="77777777" w:rsidR="003A0243" w:rsidRPr="00D81745" w:rsidRDefault="003A0243" w:rsidP="00AF7864">
            <w:pPr>
              <w:pStyle w:val="TAL"/>
              <w:rPr>
                <w:lang w:val="en-CA"/>
              </w:rPr>
            </w:pPr>
            <w:r w:rsidRPr="00D81745">
              <w:rPr>
                <w:lang w:val="en-CA"/>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0A68B0C" w14:textId="39D8D887" w:rsidR="003A0243" w:rsidRPr="00B226DD" w:rsidRDefault="003A0243" w:rsidP="00AF7864">
            <w:pPr>
              <w:pStyle w:val="TAL"/>
              <w:rPr>
                <w:lang w:val="en-CA"/>
              </w:rPr>
            </w:pPr>
            <w:r>
              <w:rPr>
                <w:lang w:val="en-CA"/>
              </w:rPr>
              <w:t>ASA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031336F" w14:textId="6CEEF353" w:rsidR="003A0243" w:rsidRPr="00B226DD" w:rsidRDefault="003A0243" w:rsidP="00AF7864">
            <w:pPr>
              <w:pStyle w:val="TAL"/>
              <w:rPr>
                <w:lang w:val="en-CA"/>
              </w:rPr>
            </w:pPr>
            <w:r>
              <w:rPr>
                <w:i/>
                <w:lang w:val="en-CA"/>
              </w:rPr>
              <w:t>ASD</w:t>
            </w:r>
          </w:p>
        </w:tc>
        <w:tc>
          <w:tcPr>
            <w:tcW w:w="0" w:type="auto"/>
            <w:tcBorders>
              <w:top w:val="single" w:sz="8" w:space="0" w:color="000000"/>
              <w:left w:val="single" w:sz="8" w:space="0" w:color="000000"/>
              <w:bottom w:val="single" w:sz="8" w:space="0" w:color="000000"/>
              <w:right w:val="single" w:sz="8" w:space="0" w:color="000000"/>
            </w:tcBorders>
          </w:tcPr>
          <w:p w14:paraId="370B5430" w14:textId="77777777" w:rsidR="003A0243" w:rsidRDefault="003A0243" w:rsidP="00AF7864">
            <w:pPr>
              <w:pStyle w:val="TAL"/>
              <w:rPr>
                <w:i/>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A8F0EB4" w14:textId="42B86519" w:rsidR="003A0243" w:rsidRPr="00B226DD" w:rsidRDefault="003A0243" w:rsidP="00AF7864">
            <w:pPr>
              <w:pStyle w:val="TAL"/>
              <w:rPr>
                <w:lang w:val="en-CA"/>
              </w:rPr>
            </w:pPr>
            <w:r>
              <w:rPr>
                <w:i/>
                <w:lang w:val="en-CA"/>
              </w:rPr>
              <w:t>ZSA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D33E004" w14:textId="2E3AD254" w:rsidR="003A0243" w:rsidRPr="00B226DD" w:rsidRDefault="003A0243" w:rsidP="00AF7864">
            <w:pPr>
              <w:pStyle w:val="TAL"/>
              <w:rPr>
                <w:lang w:val="en-CA"/>
              </w:rPr>
            </w:pPr>
            <w:r>
              <w:rPr>
                <w:i/>
                <w:lang w:val="en-CA"/>
              </w:rPr>
              <w:t>ZSD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A25BE03" w14:textId="5EC8B3D5" w:rsidR="003A0243" w:rsidRPr="00AF3AA9" w:rsidRDefault="003A0243" w:rsidP="00AF7864">
            <w:pPr>
              <w:pStyle w:val="TAL"/>
              <w:rPr>
                <w:lang w:val="en-CA"/>
              </w:rPr>
            </w:pPr>
            <w:r>
              <w:rPr>
                <w:lang w:val="en-CA"/>
              </w:rPr>
              <w:t>K-factor</w:t>
            </w:r>
          </w:p>
        </w:tc>
      </w:tr>
      <w:tr w:rsidR="003A0243" w:rsidRPr="00744611" w14:paraId="206C5037" w14:textId="77777777" w:rsidTr="00AF7864">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05D58D0" w14:textId="77777777" w:rsidR="003A0243" w:rsidRPr="00744611" w:rsidRDefault="003A0243" w:rsidP="00AF7864">
            <w:pPr>
              <w:pStyle w:val="TAL"/>
              <w:rPr>
                <w:lang w:val="en-CA"/>
              </w:rPr>
            </w:pPr>
            <w:r w:rsidRPr="00744611">
              <w:rPr>
                <w:lang w:val="en-CA"/>
              </w:rPr>
              <w:t>Unit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824FA7A" w14:textId="77777777" w:rsidR="003A0243" w:rsidRPr="00744611" w:rsidRDefault="003A0243" w:rsidP="00757D11">
            <w:pPr>
              <w:pStyle w:val="TAL"/>
              <w:jc w:val="center"/>
              <w:rPr>
                <w:lang w:val="en-CA"/>
              </w:rPr>
            </w:pPr>
            <w:r w:rsidRPr="00744611">
              <w:rPr>
                <w:lang w:val="en-CA"/>
              </w:rPr>
              <w:t>º</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DAA0F22" w14:textId="77777777" w:rsidR="003A0243" w:rsidRPr="00744611" w:rsidRDefault="003A0243" w:rsidP="00757D11">
            <w:pPr>
              <w:pStyle w:val="TAL"/>
              <w:jc w:val="center"/>
              <w:rPr>
                <w:lang w:val="en-CA"/>
              </w:rPr>
            </w:pPr>
            <w:r w:rsidRPr="00744611">
              <w:rPr>
                <w:lang w:val="en-CA"/>
              </w:rPr>
              <w:t>º</w:t>
            </w:r>
          </w:p>
        </w:tc>
        <w:tc>
          <w:tcPr>
            <w:tcW w:w="0" w:type="auto"/>
            <w:tcBorders>
              <w:top w:val="single" w:sz="8" w:space="0" w:color="000000"/>
              <w:left w:val="single" w:sz="8" w:space="0" w:color="000000"/>
              <w:bottom w:val="single" w:sz="8" w:space="0" w:color="000000"/>
              <w:right w:val="single" w:sz="8" w:space="0" w:color="000000"/>
            </w:tcBorders>
          </w:tcPr>
          <w:p w14:paraId="2A077E31" w14:textId="77777777" w:rsidR="003A0243" w:rsidRPr="00744611" w:rsidRDefault="003A0243" w:rsidP="00757D11">
            <w:pPr>
              <w:pStyle w:val="TAL"/>
              <w:jc w:val="center"/>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0136C16" w14:textId="48A982B0" w:rsidR="003A0243" w:rsidRPr="00744611" w:rsidRDefault="003A0243" w:rsidP="00757D11">
            <w:pPr>
              <w:pStyle w:val="TAL"/>
              <w:jc w:val="center"/>
              <w:rPr>
                <w:lang w:val="en-CA"/>
              </w:rPr>
            </w:pPr>
            <w:r w:rsidRPr="00744611">
              <w:rPr>
                <w:lang w:val="en-CA"/>
              </w:rPr>
              <w:t>º</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4264E93" w14:textId="77777777" w:rsidR="003A0243" w:rsidRPr="00744611" w:rsidRDefault="003A0243" w:rsidP="00757D11">
            <w:pPr>
              <w:pStyle w:val="TAL"/>
              <w:jc w:val="center"/>
              <w:rPr>
                <w:lang w:val="en-CA"/>
              </w:rPr>
            </w:pPr>
            <w:r w:rsidRPr="00744611">
              <w:rPr>
                <w:lang w:val="en-CA"/>
              </w:rPr>
              <w:t>º</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CA13B4A" w14:textId="77777777" w:rsidR="003A0243" w:rsidRPr="00744611" w:rsidRDefault="003A0243" w:rsidP="00757D11">
            <w:pPr>
              <w:pStyle w:val="TAL"/>
              <w:jc w:val="center"/>
              <w:rPr>
                <w:lang w:val="en-CA"/>
              </w:rPr>
            </w:pPr>
            <w:r w:rsidRPr="00744611">
              <w:rPr>
                <w:lang w:val="en-CA"/>
              </w:rPr>
              <w:t>dB</w:t>
            </w:r>
          </w:p>
        </w:tc>
      </w:tr>
      <w:tr w:rsidR="003A0243" w:rsidRPr="00744611" w14:paraId="4D73113D" w14:textId="77777777" w:rsidTr="00AF7864">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64E08A5" w14:textId="76592B22" w:rsidR="003A0243" w:rsidRPr="00744611" w:rsidRDefault="00894503" w:rsidP="00AF7864">
            <w:pPr>
              <w:pStyle w:val="TAL"/>
              <w:rPr>
                <w:lang w:val="en-CA"/>
              </w:rPr>
            </w:pPr>
            <w:r>
              <w:rPr>
                <w:lang w:val="en-CA"/>
              </w:rPr>
              <w:t>UMa LOS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AAEAAC3" w14:textId="55D8BD79" w:rsidR="003A0243" w:rsidRPr="00744611" w:rsidRDefault="00894503" w:rsidP="00757D11">
            <w:pPr>
              <w:pStyle w:val="TAL"/>
              <w:jc w:val="center"/>
              <w:rPr>
                <w:lang w:val="en-CA"/>
              </w:rPr>
            </w:pPr>
            <w:r>
              <w:rPr>
                <w:lang w:val="en-CA"/>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9D9C865" w14:textId="76E9AA30" w:rsidR="003A0243" w:rsidRPr="00744611" w:rsidRDefault="00894503" w:rsidP="00757D11">
            <w:pPr>
              <w:pStyle w:val="TAL"/>
              <w:jc w:val="center"/>
              <w:rPr>
                <w:lang w:val="en-CA"/>
              </w:rPr>
            </w:pPr>
            <w:r>
              <w:rPr>
                <w:lang w:val="en-CA"/>
              </w:rPr>
              <w:t>0.5</w:t>
            </w:r>
          </w:p>
        </w:tc>
        <w:tc>
          <w:tcPr>
            <w:tcW w:w="0" w:type="auto"/>
            <w:tcBorders>
              <w:top w:val="single" w:sz="8" w:space="0" w:color="000000"/>
              <w:left w:val="single" w:sz="8" w:space="0" w:color="000000"/>
              <w:bottom w:val="single" w:sz="8" w:space="0" w:color="000000"/>
              <w:right w:val="single" w:sz="8" w:space="0" w:color="000000"/>
            </w:tcBorders>
          </w:tcPr>
          <w:p w14:paraId="7ADCDDEB" w14:textId="77777777" w:rsidR="003A0243" w:rsidRDefault="003A0243" w:rsidP="00757D11">
            <w:pPr>
              <w:pStyle w:val="TAL"/>
              <w:jc w:val="center"/>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2E97E19" w14:textId="7D32EE77" w:rsidR="003A0243" w:rsidRPr="00744611" w:rsidRDefault="00871827" w:rsidP="00757D11">
            <w:pPr>
              <w:pStyle w:val="TAL"/>
              <w:jc w:val="center"/>
              <w:rPr>
                <w:lang w:val="en-CA"/>
              </w:rPr>
            </w:pPr>
            <w:r>
              <w:rPr>
                <w:lang w:val="en-CA"/>
              </w:rPr>
              <w:t>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297296C" w14:textId="25F35553" w:rsidR="003A0243" w:rsidRPr="00744611" w:rsidRDefault="00871827" w:rsidP="00757D11">
            <w:pPr>
              <w:pStyle w:val="TAL"/>
              <w:jc w:val="center"/>
              <w:rPr>
                <w:lang w:val="en-CA"/>
              </w:rPr>
            </w:pPr>
            <w:r>
              <w:rPr>
                <w:lang w:val="en-CA"/>
              </w:rPr>
              <w:t>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C1CF1C0" w14:textId="031D2201" w:rsidR="00C677FE" w:rsidRPr="00744611" w:rsidRDefault="00894503" w:rsidP="00757D11">
            <w:pPr>
              <w:pStyle w:val="TAL"/>
              <w:jc w:val="center"/>
              <w:rPr>
                <w:lang w:val="en-CA"/>
              </w:rPr>
            </w:pPr>
            <w:r>
              <w:rPr>
                <w:lang w:val="en-CA"/>
              </w:rPr>
              <w:t>20</w:t>
            </w:r>
          </w:p>
        </w:tc>
      </w:tr>
      <w:tr w:rsidR="00894503" w:rsidRPr="00744611" w14:paraId="3C7ED863" w14:textId="77777777" w:rsidTr="00AF7864">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64AD0F0E" w14:textId="5338A35F" w:rsidR="00894503" w:rsidRPr="00744611" w:rsidDel="00894503" w:rsidRDefault="00894503" w:rsidP="00AF7864">
            <w:pPr>
              <w:pStyle w:val="TAL"/>
              <w:rPr>
                <w:lang w:val="en-CA"/>
              </w:rPr>
            </w:pPr>
            <w:r>
              <w:rPr>
                <w:lang w:val="en-CA"/>
              </w:rPr>
              <w:t>UMa NLOS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5E278ACA" w14:textId="1FB35BED" w:rsidR="00894503" w:rsidDel="00871827" w:rsidRDefault="00894503" w:rsidP="00757D11">
            <w:pPr>
              <w:pStyle w:val="TAL"/>
              <w:jc w:val="center"/>
              <w:rPr>
                <w:lang w:val="en-CA"/>
              </w:rPr>
            </w:pPr>
            <w:r>
              <w:rPr>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2E044725" w14:textId="16DF7867" w:rsidR="00894503" w:rsidDel="00871827" w:rsidRDefault="00894503" w:rsidP="00757D11">
            <w:pPr>
              <w:pStyle w:val="TAL"/>
              <w:jc w:val="center"/>
              <w:rPr>
                <w:lang w:val="en-CA"/>
              </w:rPr>
            </w:pPr>
            <w:r>
              <w:rPr>
                <w:lang w:val="en-CA"/>
              </w:rPr>
              <w:t>1</w:t>
            </w:r>
          </w:p>
        </w:tc>
        <w:tc>
          <w:tcPr>
            <w:tcW w:w="0" w:type="auto"/>
            <w:tcBorders>
              <w:top w:val="single" w:sz="8" w:space="0" w:color="000000"/>
              <w:left w:val="single" w:sz="8" w:space="0" w:color="000000"/>
              <w:bottom w:val="single" w:sz="8" w:space="0" w:color="000000"/>
              <w:right w:val="single" w:sz="8" w:space="0" w:color="000000"/>
            </w:tcBorders>
          </w:tcPr>
          <w:p w14:paraId="752A0F29" w14:textId="77777777" w:rsidR="00894503" w:rsidRDefault="00894503" w:rsidP="00757D11">
            <w:pPr>
              <w:pStyle w:val="TAL"/>
              <w:jc w:val="center"/>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699484FD" w14:textId="4891270B" w:rsidR="00894503" w:rsidRDefault="00894503" w:rsidP="00757D11">
            <w:pPr>
              <w:pStyle w:val="TAL"/>
              <w:jc w:val="center"/>
              <w:rPr>
                <w:lang w:val="en-CA"/>
              </w:rPr>
            </w:pPr>
            <w:r>
              <w:rPr>
                <w:lang w:val="en-CA"/>
              </w:rPr>
              <w:t>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01BEC9BC" w14:textId="25DCE9D9" w:rsidR="00894503" w:rsidRDefault="00894503" w:rsidP="00757D11">
            <w:pPr>
              <w:pStyle w:val="TAL"/>
              <w:jc w:val="center"/>
              <w:rPr>
                <w:lang w:val="en-CA"/>
              </w:rPr>
            </w:pPr>
            <w:r>
              <w:rPr>
                <w:lang w:val="en-CA"/>
              </w:rPr>
              <w:t>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0F4DF363" w14:textId="0F75EBF1" w:rsidR="00894503" w:rsidDel="00871827" w:rsidRDefault="00894503" w:rsidP="00757D11">
            <w:pPr>
              <w:pStyle w:val="TAL"/>
              <w:jc w:val="center"/>
              <w:rPr>
                <w:lang w:val="en-CA"/>
              </w:rPr>
            </w:pPr>
            <w:r>
              <w:rPr>
                <w:lang w:val="en-CA"/>
              </w:rPr>
              <w:t>10</w:t>
            </w:r>
          </w:p>
        </w:tc>
      </w:tr>
      <w:tr w:rsidR="00894503" w:rsidRPr="00744611" w14:paraId="739BD3B3" w14:textId="77777777" w:rsidTr="00AF7864">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53D68A91" w14:textId="1D487519" w:rsidR="00894503" w:rsidRDefault="00894503" w:rsidP="00AF7864">
            <w:pPr>
              <w:pStyle w:val="TAL"/>
              <w:rPr>
                <w:lang w:val="en-CA"/>
              </w:rPr>
            </w:pPr>
            <w:r>
              <w:rPr>
                <w:lang w:val="en-CA"/>
              </w:rPr>
              <w:t>RMa LOS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688EBDA1" w14:textId="29BD450C" w:rsidR="00894503" w:rsidDel="00871827" w:rsidRDefault="00894503" w:rsidP="00757D11">
            <w:pPr>
              <w:pStyle w:val="TAL"/>
              <w:jc w:val="center"/>
              <w:rPr>
                <w:lang w:val="en-CA"/>
              </w:rPr>
            </w:pPr>
            <w:r>
              <w:rPr>
                <w:lang w:val="en-CA"/>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470DCB57" w14:textId="14002F12" w:rsidR="00894503" w:rsidDel="00871827" w:rsidRDefault="00894503" w:rsidP="00757D11">
            <w:pPr>
              <w:pStyle w:val="TAL"/>
              <w:jc w:val="center"/>
              <w:rPr>
                <w:lang w:val="en-CA"/>
              </w:rPr>
            </w:pPr>
            <w:r>
              <w:rPr>
                <w:lang w:val="en-CA"/>
              </w:rPr>
              <w:t>0.2</w:t>
            </w:r>
          </w:p>
        </w:tc>
        <w:tc>
          <w:tcPr>
            <w:tcW w:w="0" w:type="auto"/>
            <w:tcBorders>
              <w:top w:val="single" w:sz="8" w:space="0" w:color="000000"/>
              <w:left w:val="single" w:sz="8" w:space="0" w:color="000000"/>
              <w:bottom w:val="single" w:sz="8" w:space="0" w:color="000000"/>
              <w:right w:val="single" w:sz="8" w:space="0" w:color="000000"/>
            </w:tcBorders>
          </w:tcPr>
          <w:p w14:paraId="773E9A20" w14:textId="7E99CF44" w:rsidR="00894503" w:rsidRDefault="00894503" w:rsidP="00757D11">
            <w:pPr>
              <w:pStyle w:val="TAL"/>
              <w:jc w:val="center"/>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37ABAF71" w14:textId="608E2528" w:rsidR="00894503" w:rsidRDefault="00894503" w:rsidP="00757D11">
            <w:pPr>
              <w:pStyle w:val="TAL"/>
              <w:jc w:val="center"/>
              <w:rPr>
                <w:lang w:val="en-CA"/>
              </w:rPr>
            </w:pPr>
            <w:r>
              <w:rPr>
                <w:lang w:val="en-CA"/>
              </w:rPr>
              <w:t>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50765898" w14:textId="41163D63" w:rsidR="00894503" w:rsidRDefault="00894503" w:rsidP="00757D11">
            <w:pPr>
              <w:pStyle w:val="TAL"/>
              <w:jc w:val="center"/>
              <w:rPr>
                <w:lang w:val="en-CA"/>
              </w:rPr>
            </w:pPr>
            <w:r>
              <w:rPr>
                <w:lang w:val="en-CA"/>
              </w:rPr>
              <w:t>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67319130" w14:textId="0509DBD1" w:rsidR="00894503" w:rsidDel="00871827" w:rsidRDefault="00894503" w:rsidP="00757D11">
            <w:pPr>
              <w:pStyle w:val="TAL"/>
              <w:jc w:val="center"/>
              <w:rPr>
                <w:lang w:val="en-CA"/>
              </w:rPr>
            </w:pPr>
            <w:r>
              <w:rPr>
                <w:lang w:val="en-CA"/>
              </w:rPr>
              <w:t>20</w:t>
            </w:r>
          </w:p>
        </w:tc>
      </w:tr>
      <w:tr w:rsidR="00894503" w:rsidRPr="00744611" w14:paraId="29F18EFE" w14:textId="77777777" w:rsidTr="00AF7864">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05AE9C24" w14:textId="6DE5944A" w:rsidR="00894503" w:rsidRDefault="00894503" w:rsidP="00AF7864">
            <w:pPr>
              <w:pStyle w:val="TAL"/>
              <w:rPr>
                <w:lang w:val="en-CA"/>
              </w:rPr>
            </w:pPr>
            <w:r>
              <w:rPr>
                <w:lang w:val="en-CA"/>
              </w:rPr>
              <w:t>RMa NLOS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16A8BF29" w14:textId="51A4BD6C" w:rsidR="00894503" w:rsidDel="00871827" w:rsidRDefault="00894503" w:rsidP="00757D11">
            <w:pPr>
              <w:pStyle w:val="TAL"/>
              <w:jc w:val="center"/>
              <w:rPr>
                <w:lang w:val="en-CA"/>
              </w:rPr>
            </w:pPr>
            <w:r>
              <w:rPr>
                <w:lang w:val="en-CA"/>
              </w:rPr>
              <w:t>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62BA5691" w14:textId="47D788E9" w:rsidR="00894503" w:rsidDel="00871827" w:rsidRDefault="00894503" w:rsidP="00757D11">
            <w:pPr>
              <w:pStyle w:val="TAL"/>
              <w:jc w:val="center"/>
              <w:rPr>
                <w:lang w:val="en-CA"/>
              </w:rPr>
            </w:pPr>
            <w:r>
              <w:rPr>
                <w:lang w:val="en-CA"/>
              </w:rPr>
              <w:t>0.5</w:t>
            </w:r>
          </w:p>
        </w:tc>
        <w:tc>
          <w:tcPr>
            <w:tcW w:w="0" w:type="auto"/>
            <w:tcBorders>
              <w:top w:val="single" w:sz="8" w:space="0" w:color="000000"/>
              <w:left w:val="single" w:sz="8" w:space="0" w:color="000000"/>
              <w:bottom w:val="single" w:sz="8" w:space="0" w:color="000000"/>
              <w:right w:val="single" w:sz="8" w:space="0" w:color="000000"/>
            </w:tcBorders>
          </w:tcPr>
          <w:p w14:paraId="2197EE3E" w14:textId="77777777" w:rsidR="00894503" w:rsidRDefault="00894503" w:rsidP="00757D11">
            <w:pPr>
              <w:pStyle w:val="TAL"/>
              <w:jc w:val="center"/>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5C9B73C6" w14:textId="2216FD0C" w:rsidR="00894503" w:rsidRDefault="00894503" w:rsidP="00757D11">
            <w:pPr>
              <w:pStyle w:val="TAL"/>
              <w:jc w:val="center"/>
              <w:rPr>
                <w:lang w:val="en-CA"/>
              </w:rPr>
            </w:pPr>
            <w:r>
              <w:rPr>
                <w:lang w:val="en-CA"/>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52B5560F" w14:textId="56882F5C" w:rsidR="00894503" w:rsidRDefault="00894503" w:rsidP="00757D11">
            <w:pPr>
              <w:pStyle w:val="TAL"/>
              <w:jc w:val="center"/>
              <w:rPr>
                <w:lang w:val="en-CA"/>
              </w:rPr>
            </w:pPr>
            <w:r>
              <w:rPr>
                <w:lang w:val="en-CA"/>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tcPr>
          <w:p w14:paraId="11B36334" w14:textId="70FC74F8" w:rsidR="00894503" w:rsidDel="00871827" w:rsidRDefault="00894503" w:rsidP="00757D11">
            <w:pPr>
              <w:pStyle w:val="TAL"/>
              <w:jc w:val="center"/>
              <w:rPr>
                <w:lang w:val="en-CA"/>
              </w:rPr>
            </w:pPr>
            <w:r>
              <w:rPr>
                <w:lang w:val="en-CA"/>
              </w:rPr>
              <w:t>10</w:t>
            </w:r>
          </w:p>
        </w:tc>
      </w:tr>
    </w:tbl>
    <w:p w14:paraId="201BF1CF" w14:textId="611A565E" w:rsidR="003A0243" w:rsidRDefault="00C9336A" w:rsidP="004E1292">
      <w:r w:rsidRPr="005C042E">
        <w:rPr>
          <w:b/>
        </w:rPr>
        <w:t>Note</w:t>
      </w:r>
      <w:r>
        <w:t xml:space="preserve">: the respective cluster spreads should be scaled accordingly to values that are a fraction 1/5 of the corresponding angular spreads. Further, an XPD of 20 dB should be used in LOS and 10 dB in NLOS. </w:t>
      </w:r>
    </w:p>
    <w:p w14:paraId="4981FA3E" w14:textId="72B125ED" w:rsidR="00C736A3" w:rsidRDefault="00C736A3" w:rsidP="00C736A3">
      <w:r>
        <w:t>The delay spr</w:t>
      </w:r>
      <w:r w:rsidR="002109A2">
        <w:t>ead values of CDL-D can be scal</w:t>
      </w:r>
      <w:r>
        <w:t xml:space="preserve">ed according to section 7.7.3 of </w:t>
      </w:r>
      <w:r w:rsidR="00757D11">
        <w:t>TR</w:t>
      </w:r>
      <w:r>
        <w:t>38.901 with desired delay spread</w:t>
      </w:r>
      <w:r w:rsidR="002109A2">
        <w:t xml:space="preserve"> value </w:t>
      </w:r>
      <m:oMath>
        <m:r>
          <w:rPr>
            <w:rFonts w:ascii="Cambria Math" w:hAnsi="Cambria Math"/>
          </w:rPr>
          <m:t>D</m:t>
        </m:r>
        <m:sSub>
          <m:sSubPr>
            <m:ctrlPr>
              <w:rPr>
                <w:rFonts w:ascii="Cambria Math" w:hAnsi="Cambria Math"/>
                <w:i/>
              </w:rPr>
            </m:ctrlPr>
          </m:sSubPr>
          <m:e>
            <m:r>
              <w:rPr>
                <w:rFonts w:ascii="Cambria Math" w:hAnsi="Cambria Math"/>
              </w:rPr>
              <m:t>S</m:t>
            </m:r>
          </m:e>
          <m:sub>
            <m:r>
              <w:rPr>
                <w:rFonts w:ascii="Cambria Math" w:hAnsi="Cambria Math"/>
              </w:rPr>
              <m:t>desired</m:t>
            </m:r>
          </m:sub>
        </m:sSub>
      </m:oMath>
      <w:r>
        <w:t xml:space="preserve">  given in </w:t>
      </w:r>
      <w:r w:rsidR="002109A2">
        <w:fldChar w:fldCharType="begin"/>
      </w:r>
      <w:r w:rsidR="002109A2">
        <w:instrText xml:space="preserve"> REF _Ref481072677 \h </w:instrText>
      </w:r>
      <w:r w:rsidR="002109A2">
        <w:fldChar w:fldCharType="separate"/>
      </w:r>
      <w:r w:rsidR="00757D11">
        <w:t xml:space="preserve">Table </w:t>
      </w:r>
      <w:r w:rsidR="00757D11">
        <w:rPr>
          <w:noProof/>
        </w:rPr>
        <w:t>4</w:t>
      </w:r>
      <w:r w:rsidR="002109A2">
        <w:fldChar w:fldCharType="end"/>
      </w:r>
      <w:r w:rsidR="002109A2">
        <w:t>.</w:t>
      </w:r>
    </w:p>
    <w:p w14:paraId="2A100C64" w14:textId="10AEC9FE" w:rsidR="002109A2" w:rsidRDefault="002109A2" w:rsidP="002109A2">
      <w:pPr>
        <w:pStyle w:val="Caption"/>
      </w:pPr>
      <w:bookmarkStart w:id="130" w:name="_Ref481072677"/>
      <w:r>
        <w:t xml:space="preserve">Table </w:t>
      </w:r>
      <w:r>
        <w:fldChar w:fldCharType="begin"/>
      </w:r>
      <w:r>
        <w:instrText xml:space="preserve"> SEQ Table \* ARABIC </w:instrText>
      </w:r>
      <w:r>
        <w:fldChar w:fldCharType="separate"/>
      </w:r>
      <w:r w:rsidR="00757D11">
        <w:rPr>
          <w:noProof/>
        </w:rPr>
        <w:t>4</w:t>
      </w:r>
      <w:r>
        <w:fldChar w:fldCharType="end"/>
      </w:r>
      <w:bookmarkEnd w:id="130"/>
      <w:r>
        <w:t>: desired delay spread values for different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252"/>
      </w:tblGrid>
      <w:tr w:rsidR="00C736A3" w:rsidRPr="00DB0033" w14:paraId="74CC282B" w14:textId="77777777" w:rsidTr="002109A2">
        <w:trPr>
          <w:jc w:val="center"/>
        </w:trPr>
        <w:tc>
          <w:tcPr>
            <w:tcW w:w="955" w:type="dxa"/>
            <w:shd w:val="clear" w:color="auto" w:fill="D9D9D9"/>
            <w:vAlign w:val="center"/>
          </w:tcPr>
          <w:p w14:paraId="3E826112" w14:textId="509D5E3D" w:rsidR="00C736A3" w:rsidRPr="00681994" w:rsidRDefault="00C736A3" w:rsidP="00AF7864">
            <w:pPr>
              <w:pStyle w:val="TAH"/>
              <w:rPr>
                <w:lang w:eastAsia="zh-CN"/>
              </w:rPr>
            </w:pPr>
            <w:r>
              <w:rPr>
                <w:lang w:eastAsia="zh-CN"/>
              </w:rPr>
              <w:t>Scenario</w:t>
            </w:r>
          </w:p>
        </w:tc>
        <w:tc>
          <w:tcPr>
            <w:tcW w:w="2252" w:type="dxa"/>
            <w:shd w:val="clear" w:color="auto" w:fill="D9D9D9"/>
            <w:vAlign w:val="center"/>
          </w:tcPr>
          <w:p w14:paraId="2AD2D1ED" w14:textId="77777777" w:rsidR="00C736A3" w:rsidRPr="00DB0033" w:rsidRDefault="00C736A3" w:rsidP="00AF7864">
            <w:pPr>
              <w:pStyle w:val="TAH"/>
              <w:rPr>
                <w:lang w:eastAsia="zh-CN"/>
              </w:rPr>
            </w:pPr>
            <w:r w:rsidRPr="003138EC">
              <w:rPr>
                <w:position w:val="-12"/>
              </w:rPr>
              <w:object w:dxaOrig="800" w:dyaOrig="360" w14:anchorId="029C3AA4">
                <v:shape id="_x0000_i1039" type="#_x0000_t75" style="width:39.75pt;height:17.85pt" o:ole="">
                  <v:imagedata r:id="rId53" o:title=""/>
                </v:shape>
                <o:OLEObject Type="Embed" ProgID="Equation.3" ShapeID="_x0000_i1039" DrawAspect="Content" ObjectID="_1555545877" r:id="rId54"/>
              </w:object>
            </w:r>
          </w:p>
        </w:tc>
      </w:tr>
      <w:tr w:rsidR="00C736A3" w:rsidRPr="00641AA3" w14:paraId="423A93F2" w14:textId="77777777" w:rsidTr="002109A2">
        <w:trPr>
          <w:jc w:val="center"/>
        </w:trPr>
        <w:tc>
          <w:tcPr>
            <w:tcW w:w="955" w:type="dxa"/>
          </w:tcPr>
          <w:p w14:paraId="572DE6DE" w14:textId="2E996C88" w:rsidR="00C736A3" w:rsidRPr="0038490B" w:rsidRDefault="002109A2" w:rsidP="00AF7864">
            <w:pPr>
              <w:pStyle w:val="TAL"/>
              <w:rPr>
                <w:lang w:eastAsia="zh-CN"/>
              </w:rPr>
            </w:pPr>
            <w:r>
              <w:rPr>
                <w:lang w:eastAsia="zh-CN"/>
              </w:rPr>
              <w:t>RMa -AV</w:t>
            </w:r>
            <w:r w:rsidR="00894503">
              <w:rPr>
                <w:lang w:eastAsia="zh-CN"/>
              </w:rPr>
              <w:t xml:space="preserve"> LOS</w:t>
            </w:r>
          </w:p>
        </w:tc>
        <w:tc>
          <w:tcPr>
            <w:tcW w:w="2252" w:type="dxa"/>
            <w:vAlign w:val="center"/>
          </w:tcPr>
          <w:p w14:paraId="16FEA632" w14:textId="27610ADB" w:rsidR="00C736A3" w:rsidRPr="00641AA3" w:rsidRDefault="00894503" w:rsidP="002109A2">
            <w:pPr>
              <w:pStyle w:val="TAL"/>
              <w:jc w:val="center"/>
              <w:rPr>
                <w:lang w:eastAsia="zh-CN"/>
              </w:rPr>
            </w:pPr>
            <w:r>
              <w:rPr>
                <w:lang w:eastAsia="zh-CN"/>
              </w:rPr>
              <w:t>10 ns</w:t>
            </w:r>
          </w:p>
        </w:tc>
      </w:tr>
      <w:tr w:rsidR="00C736A3" w:rsidRPr="00DF0C6D" w14:paraId="36FEC0C1" w14:textId="77777777" w:rsidTr="002109A2">
        <w:trPr>
          <w:jc w:val="center"/>
        </w:trPr>
        <w:tc>
          <w:tcPr>
            <w:tcW w:w="955" w:type="dxa"/>
          </w:tcPr>
          <w:p w14:paraId="5C4A8534" w14:textId="50EA3D23" w:rsidR="00C736A3" w:rsidRPr="00641AA3" w:rsidRDefault="00894503" w:rsidP="00AF7864">
            <w:pPr>
              <w:pStyle w:val="TAL"/>
              <w:rPr>
                <w:lang w:eastAsia="zh-CN"/>
              </w:rPr>
            </w:pPr>
            <w:r>
              <w:rPr>
                <w:lang w:eastAsia="zh-CN"/>
              </w:rPr>
              <w:t>RMa-AV NLOS</w:t>
            </w:r>
          </w:p>
        </w:tc>
        <w:tc>
          <w:tcPr>
            <w:tcW w:w="2252" w:type="dxa"/>
            <w:vAlign w:val="center"/>
          </w:tcPr>
          <w:p w14:paraId="31E4F103" w14:textId="1C59DDB0" w:rsidR="00C736A3" w:rsidRPr="00DF0C6D" w:rsidRDefault="00894503" w:rsidP="002109A2">
            <w:pPr>
              <w:pStyle w:val="TAL"/>
              <w:jc w:val="center"/>
              <w:rPr>
                <w:lang w:eastAsia="zh-CN"/>
              </w:rPr>
            </w:pPr>
            <w:r>
              <w:rPr>
                <w:lang w:eastAsia="zh-CN"/>
              </w:rPr>
              <w:t>30 ns</w:t>
            </w:r>
          </w:p>
        </w:tc>
      </w:tr>
      <w:tr w:rsidR="00C736A3" w:rsidRPr="006F2561" w14:paraId="766A291E" w14:textId="77777777" w:rsidTr="002109A2">
        <w:trPr>
          <w:jc w:val="center"/>
        </w:trPr>
        <w:tc>
          <w:tcPr>
            <w:tcW w:w="955" w:type="dxa"/>
          </w:tcPr>
          <w:p w14:paraId="66357C96" w14:textId="3E9A7298" w:rsidR="00C736A3" w:rsidRPr="006F2561" w:rsidRDefault="00894503" w:rsidP="00AF7864">
            <w:pPr>
              <w:pStyle w:val="TAL"/>
              <w:rPr>
                <w:lang w:eastAsia="zh-CN"/>
              </w:rPr>
            </w:pPr>
            <w:r>
              <w:rPr>
                <w:lang w:eastAsia="zh-CN"/>
              </w:rPr>
              <w:t>UMa-AV LOS</w:t>
            </w:r>
          </w:p>
        </w:tc>
        <w:tc>
          <w:tcPr>
            <w:tcW w:w="2252" w:type="dxa"/>
            <w:vAlign w:val="center"/>
          </w:tcPr>
          <w:p w14:paraId="2CF9637B" w14:textId="79C1CDBC" w:rsidR="00C736A3" w:rsidRPr="006F2561" w:rsidRDefault="00894503" w:rsidP="002109A2">
            <w:pPr>
              <w:pStyle w:val="TAL"/>
              <w:jc w:val="center"/>
              <w:rPr>
                <w:lang w:eastAsia="zh-CN"/>
              </w:rPr>
            </w:pPr>
            <w:r>
              <w:rPr>
                <w:lang w:eastAsia="zh-CN"/>
              </w:rPr>
              <w:t>10 ns</w:t>
            </w:r>
          </w:p>
        </w:tc>
      </w:tr>
      <w:tr w:rsidR="00894503" w:rsidRPr="006F2561" w14:paraId="6AE68200" w14:textId="77777777" w:rsidTr="002109A2">
        <w:trPr>
          <w:jc w:val="center"/>
        </w:trPr>
        <w:tc>
          <w:tcPr>
            <w:tcW w:w="955" w:type="dxa"/>
          </w:tcPr>
          <w:p w14:paraId="20A72914" w14:textId="43D0C920" w:rsidR="00894503" w:rsidDel="00894503" w:rsidRDefault="00894503" w:rsidP="00AF7864">
            <w:pPr>
              <w:pStyle w:val="TAL"/>
              <w:rPr>
                <w:lang w:eastAsia="zh-CN"/>
              </w:rPr>
            </w:pPr>
            <w:r>
              <w:rPr>
                <w:lang w:eastAsia="zh-CN"/>
              </w:rPr>
              <w:t>UMa-AV NLOS</w:t>
            </w:r>
          </w:p>
        </w:tc>
        <w:tc>
          <w:tcPr>
            <w:tcW w:w="2252" w:type="dxa"/>
            <w:vAlign w:val="center"/>
          </w:tcPr>
          <w:p w14:paraId="47DFAC6C" w14:textId="2FE826C9" w:rsidR="00894503" w:rsidDel="00894503" w:rsidRDefault="00894503" w:rsidP="002109A2">
            <w:pPr>
              <w:pStyle w:val="TAL"/>
              <w:jc w:val="center"/>
              <w:rPr>
                <w:lang w:eastAsia="zh-CN"/>
              </w:rPr>
            </w:pPr>
            <w:r>
              <w:rPr>
                <w:lang w:eastAsia="zh-CN"/>
              </w:rPr>
              <w:t>30 ns</w:t>
            </w:r>
          </w:p>
        </w:tc>
      </w:tr>
    </w:tbl>
    <w:p w14:paraId="774501FC" w14:textId="77777777" w:rsidR="00C736A3" w:rsidRDefault="00C736A3" w:rsidP="00C736A3"/>
    <w:p w14:paraId="7BA3FFF3" w14:textId="12DADA51" w:rsidR="004E1292" w:rsidRDefault="002109A2" w:rsidP="004E1292">
      <w:r>
        <w:t>The</w:t>
      </w:r>
      <w:r w:rsidR="00C736A3">
        <w:t xml:space="preserve"> </w:t>
      </w:r>
      <w:r w:rsidR="004E1292">
        <w:t xml:space="preserve">K-factor </w:t>
      </w:r>
      <w:r w:rsidR="00C736A3">
        <w:t xml:space="preserve">of </w:t>
      </w:r>
      <w:r>
        <w:t xml:space="preserve">the CDL-D model can be scaled </w:t>
      </w:r>
      <w:r w:rsidR="00C9336A">
        <w:t xml:space="preserve">to the desired K-factor </w:t>
      </w:r>
      <w:r w:rsidR="00C736A3">
        <w:t xml:space="preserve">according to section 7.7.6 of </w:t>
      </w:r>
      <w:r w:rsidR="00757D11">
        <w:t>TR</w:t>
      </w:r>
      <w:r w:rsidR="00C736A3">
        <w:t>38.901</w:t>
      </w:r>
      <w:r w:rsidR="004E1292">
        <w:t xml:space="preserve">.  </w:t>
      </w:r>
      <w:r w:rsidR="00C736A3">
        <w:t xml:space="preserve"> </w:t>
      </w:r>
    </w:p>
    <w:p w14:paraId="1F2B2B8D" w14:textId="670E1AF1" w:rsidR="003A0E41" w:rsidRDefault="00C8708C" w:rsidP="002109A2">
      <w:pPr>
        <w:pStyle w:val="Proposal"/>
      </w:pPr>
      <w:bookmarkStart w:id="131" w:name="_Toc481073674"/>
      <w:bookmarkStart w:id="132" w:name="_Toc481626008"/>
      <w:bookmarkStart w:id="133" w:name="_Toc481655764"/>
      <w:bookmarkStart w:id="134" w:name="_Toc481694510"/>
      <w:bookmarkStart w:id="135" w:name="_Toc481695517"/>
      <w:bookmarkStart w:id="136" w:name="_Toc481766855"/>
      <w:bookmarkStart w:id="137" w:name="_Toc481766889"/>
      <w:bookmarkStart w:id="138" w:name="_Toc481766973"/>
      <w:bookmarkStart w:id="139" w:name="_Toc481767012"/>
      <w:bookmarkStart w:id="140" w:name="_Toc481767347"/>
      <w:bookmarkStart w:id="141" w:name="_Toc481767413"/>
      <w:bookmarkStart w:id="142" w:name="_Toc481767773"/>
      <w:bookmarkStart w:id="143" w:name="_Toc481767790"/>
      <w:bookmarkStart w:id="144" w:name="_Toc481767986"/>
      <w:bookmarkStart w:id="145" w:name="_Toc481768450"/>
      <w:bookmarkStart w:id="146" w:name="_Toc481803845"/>
      <w:r>
        <w:t>Consider</w:t>
      </w:r>
      <w:r w:rsidR="002109A2">
        <w:t xml:space="preserve"> to adopt the CDL-D model with additional scaling on angular spread, delay spread as well as K-factor as specified in </w:t>
      </w:r>
      <w:r w:rsidR="00143182">
        <w:fldChar w:fldCharType="begin"/>
      </w:r>
      <w:r w:rsidR="00143182">
        <w:instrText xml:space="preserve"> REF _Ref481070958 \h </w:instrText>
      </w:r>
      <w:r w:rsidR="00143182">
        <w:fldChar w:fldCharType="separate"/>
      </w:r>
      <w:r w:rsidR="00757D11">
        <w:t xml:space="preserve">Table </w:t>
      </w:r>
      <w:r w:rsidR="00757D11">
        <w:rPr>
          <w:noProof/>
        </w:rPr>
        <w:t>3</w:t>
      </w:r>
      <w:r w:rsidR="00143182">
        <w:fldChar w:fldCharType="end"/>
      </w:r>
      <w:r w:rsidR="00143182">
        <w:t xml:space="preserve"> </w:t>
      </w:r>
      <w:r w:rsidR="002109A2">
        <w:t xml:space="preserve">and </w:t>
      </w:r>
      <w:r w:rsidR="00143182">
        <w:fldChar w:fldCharType="begin"/>
      </w:r>
      <w:r w:rsidR="00143182">
        <w:instrText xml:space="preserve"> REF _Ref481072677 \h </w:instrText>
      </w:r>
      <w:r w:rsidR="00143182">
        <w:fldChar w:fldCharType="separate"/>
      </w:r>
      <w:r w:rsidR="00757D11">
        <w:t xml:space="preserve">Table </w:t>
      </w:r>
      <w:r w:rsidR="00757D11">
        <w:rPr>
          <w:noProof/>
        </w:rPr>
        <w:t>4</w:t>
      </w:r>
      <w:r w:rsidR="00143182">
        <w:fldChar w:fldCharType="end"/>
      </w:r>
      <w:r w:rsidR="00143182">
        <w:t xml:space="preserve"> </w:t>
      </w:r>
      <w:r w:rsidR="00E03D02">
        <w:t>for fast fading mod</w:t>
      </w:r>
      <w:r w:rsidR="00D14527">
        <w:t>e</w:t>
      </w:r>
      <w:r w:rsidR="00E03D02">
        <w:t>ling aerial UEs above 2</w:t>
      </w:r>
      <w:r w:rsidR="00143182">
        <w:t>2.5</w:t>
      </w:r>
      <w:r w:rsidR="00E03D02">
        <w:t>m under UMa</w:t>
      </w:r>
      <w:r w:rsidR="00143182">
        <w:t>-AV</w:t>
      </w:r>
      <w:r w:rsidR="00E03D02">
        <w:t xml:space="preserve"> and above 10m under RMa</w:t>
      </w:r>
      <w:r w:rsidR="00143182">
        <w:t>-AV</w:t>
      </w:r>
      <w:r w:rsidR="00E03D02">
        <w: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192BD77" w14:textId="63309202" w:rsidR="00E03D02" w:rsidRDefault="00E03D02" w:rsidP="00E03D02">
      <w:pPr>
        <w:pStyle w:val="Proposal"/>
      </w:pPr>
      <w:bookmarkStart w:id="147" w:name="_Toc481073675"/>
      <w:bookmarkStart w:id="148" w:name="_Toc481626009"/>
      <w:bookmarkStart w:id="149" w:name="_Toc481655765"/>
      <w:bookmarkStart w:id="150" w:name="_Toc481694511"/>
      <w:bookmarkStart w:id="151" w:name="_Toc481695518"/>
      <w:bookmarkStart w:id="152" w:name="_Toc481766856"/>
      <w:bookmarkStart w:id="153" w:name="_Toc481766890"/>
      <w:bookmarkStart w:id="154" w:name="_Toc481766974"/>
      <w:bookmarkStart w:id="155" w:name="_Toc481767013"/>
      <w:bookmarkStart w:id="156" w:name="_Toc481767348"/>
      <w:bookmarkStart w:id="157" w:name="_Toc481767414"/>
      <w:bookmarkStart w:id="158" w:name="_Toc481767774"/>
      <w:bookmarkStart w:id="159" w:name="_Toc481767791"/>
      <w:bookmarkStart w:id="160" w:name="_Toc481767987"/>
      <w:bookmarkStart w:id="161" w:name="_Toc481768451"/>
      <w:bookmarkStart w:id="162" w:name="_Toc481803846"/>
      <w:r>
        <w:t>For aerial UEs below 2</w:t>
      </w:r>
      <w:r w:rsidR="00143182">
        <w:t xml:space="preserve">2.5 </w:t>
      </w:r>
      <w:r>
        <w:t>m in UMa</w:t>
      </w:r>
      <w:r w:rsidR="00143182">
        <w:t>-AV</w:t>
      </w:r>
      <w:r>
        <w:t xml:space="preserve"> or below 10m in RMa</w:t>
      </w:r>
      <w:r w:rsidR="00143182">
        <w:t>-AV</w:t>
      </w:r>
      <w:r>
        <w:t xml:space="preserve">, the existing multi-cluster fast fading models in </w:t>
      </w:r>
      <w:r w:rsidR="00757D11">
        <w:t>TR</w:t>
      </w:r>
      <w:r>
        <w:t>38.901 are used.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960E8F7" w14:textId="64EF639D" w:rsidR="00E03D02" w:rsidRPr="003A0E41" w:rsidRDefault="00C9336A" w:rsidP="00E03D02">
      <w:pPr>
        <w:pStyle w:val="Proposal"/>
      </w:pPr>
      <w:bookmarkStart w:id="163" w:name="_Toc481626010"/>
      <w:bookmarkStart w:id="164" w:name="_Toc481655766"/>
      <w:bookmarkStart w:id="165" w:name="_Toc481694512"/>
      <w:bookmarkStart w:id="166" w:name="_Toc481695519"/>
      <w:bookmarkStart w:id="167" w:name="_Toc481766857"/>
      <w:bookmarkStart w:id="168" w:name="_Toc481766891"/>
      <w:bookmarkStart w:id="169" w:name="_Toc481766975"/>
      <w:bookmarkStart w:id="170" w:name="_Toc481767014"/>
      <w:bookmarkStart w:id="171" w:name="_Toc481767349"/>
      <w:bookmarkStart w:id="172" w:name="_Toc481767415"/>
      <w:bookmarkStart w:id="173" w:name="_Toc481767775"/>
      <w:bookmarkStart w:id="174" w:name="_Toc481767792"/>
      <w:bookmarkStart w:id="175" w:name="_Toc481767988"/>
      <w:bookmarkStart w:id="176" w:name="_Toc481768452"/>
      <w:bookmarkStart w:id="177" w:name="_Toc481803847"/>
      <w:r>
        <w:lastRenderedPageBreak/>
        <w:t>For aerial UEs above 2</w:t>
      </w:r>
      <w:r w:rsidR="00143182">
        <w:t>2.5</w:t>
      </w:r>
      <w:r>
        <w:t xml:space="preserve"> m in UMi</w:t>
      </w:r>
      <w:r w:rsidR="00143182">
        <w:t>-AV</w:t>
      </w:r>
      <w:r>
        <w:t xml:space="preserve">, consider reusing the </w:t>
      </w:r>
      <w:r w:rsidR="00757D11">
        <w:t xml:space="preserve">existing multi-cluster fast fading model for </w:t>
      </w:r>
      <w:r>
        <w:t>UM</w:t>
      </w:r>
      <w:r w:rsidR="00143182">
        <w:t>a</w:t>
      </w:r>
      <w:r>
        <w:t xml:space="preserve"> bu</w:t>
      </w:r>
      <w:r w:rsidR="00757D11">
        <w:t>t with the angular spreads at base station</w:t>
      </w:r>
      <w:r>
        <w:t xml:space="preserve"> and UE interchanged.</w:t>
      </w:r>
      <w:bookmarkEnd w:id="163"/>
      <w:bookmarkEnd w:id="164"/>
      <w:r>
        <w:t xml:space="preserve"> </w:t>
      </w:r>
      <w:r w:rsidR="00143182">
        <w:t xml:space="preserve">While for aerial UEs below 22.5m, the existing multi-cluster fast fading models in </w:t>
      </w:r>
      <w:r w:rsidR="00757D11">
        <w:t>TR</w:t>
      </w:r>
      <w:r w:rsidR="00143182">
        <w:t>38.901 are used.</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56327F3C" w14:textId="77777777" w:rsidR="00C01F33" w:rsidRPr="00CE0424" w:rsidRDefault="00C01F33" w:rsidP="003A0E41">
      <w:pPr>
        <w:pStyle w:val="Heading1"/>
      </w:pPr>
      <w:r w:rsidRPr="00CE0424">
        <w:t>Conclusion</w:t>
      </w:r>
      <w:r w:rsidR="00AE2FEB">
        <w:t>s</w:t>
      </w:r>
    </w:p>
    <w:p w14:paraId="6A4817C8" w14:textId="1E5D8CB6" w:rsidR="002451ED" w:rsidRDefault="003A0E41" w:rsidP="008E065E">
      <w:pPr>
        <w:pStyle w:val="BodyText"/>
      </w:pPr>
      <w:r>
        <w:t>In this contribution</w:t>
      </w:r>
      <w:r w:rsidR="009062D2">
        <w:t xml:space="preserve">, we have discussed channel modeling for aerial UEs. </w:t>
      </w:r>
      <w:r>
        <w:t xml:space="preserve"> </w:t>
      </w:r>
      <w:r w:rsidR="005C042E">
        <w:t>W</w:t>
      </w:r>
      <w:r>
        <w:t>e made the following ob</w:t>
      </w:r>
      <w:r w:rsidR="004033B5">
        <w:t>s</w:t>
      </w:r>
      <w:r>
        <w:t>ervations</w:t>
      </w:r>
      <w:r w:rsidR="008E065E" w:rsidRPr="00CE0424">
        <w:t>:</w:t>
      </w:r>
    </w:p>
    <w:p w14:paraId="7A4B3A2D" w14:textId="3FCD9979" w:rsidR="00757D11"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803832" w:history="1">
        <w:r w:rsidR="00757D11" w:rsidRPr="00C4675C">
          <w:rPr>
            <w:rStyle w:val="Hyperlink"/>
          </w:rPr>
          <w:t>Observation 1</w:t>
        </w:r>
        <w:r w:rsidR="00757D11">
          <w:rPr>
            <w:rFonts w:asciiTheme="minorHAnsi" w:eastAsiaTheme="minorEastAsia" w:hAnsiTheme="minorHAnsi" w:cstheme="minorBidi"/>
            <w:b w:val="0"/>
            <w:sz w:val="22"/>
            <w:lang w:eastAsia="en-US"/>
          </w:rPr>
          <w:tab/>
        </w:r>
        <w:r w:rsidR="00757D11" w:rsidRPr="00C4675C">
          <w:rPr>
            <w:rStyle w:val="Hyperlink"/>
          </w:rPr>
          <w:t>For aerial UEs at heights above 10m and at 2D distances beyond 10km, pathloss provided by a simple extension of the RMa model does not fit well to the measured data.</w:t>
        </w:r>
      </w:hyperlink>
    </w:p>
    <w:p w14:paraId="3303D546" w14:textId="1575D1CA" w:rsidR="00757D11" w:rsidRDefault="00757D11">
      <w:pPr>
        <w:pStyle w:val="TOC1"/>
        <w:rPr>
          <w:rFonts w:asciiTheme="minorHAnsi" w:eastAsiaTheme="minorEastAsia" w:hAnsiTheme="minorHAnsi" w:cstheme="minorBidi"/>
          <w:b w:val="0"/>
          <w:sz w:val="22"/>
          <w:lang w:eastAsia="en-US"/>
        </w:rPr>
      </w:pPr>
      <w:hyperlink w:anchor="_Toc481803833" w:history="1">
        <w:r w:rsidRPr="00C4675C">
          <w:rPr>
            <w:rStyle w:val="Hyperlink"/>
          </w:rPr>
          <w:t>Observation 2</w:t>
        </w:r>
        <w:r>
          <w:rPr>
            <w:rFonts w:asciiTheme="minorHAnsi" w:eastAsiaTheme="minorEastAsia" w:hAnsiTheme="minorHAnsi" w:cstheme="minorBidi"/>
            <w:b w:val="0"/>
            <w:sz w:val="22"/>
            <w:lang w:eastAsia="en-US"/>
          </w:rPr>
          <w:tab/>
        </w:r>
        <w:r w:rsidRPr="00C4675C">
          <w:rPr>
            <w:rStyle w:val="Hyperlink"/>
          </w:rPr>
          <w:t>With a slight modification of the breakpoint distance for UEs above 22.5m, the UMa LOS pathloss model can be extended for UMa -AV.</w:t>
        </w:r>
      </w:hyperlink>
    </w:p>
    <w:p w14:paraId="3519A649" w14:textId="1DE3C08C" w:rsidR="00757D11" w:rsidRDefault="00757D11">
      <w:pPr>
        <w:pStyle w:val="TOC1"/>
        <w:rPr>
          <w:rFonts w:asciiTheme="minorHAnsi" w:eastAsiaTheme="minorEastAsia" w:hAnsiTheme="minorHAnsi" w:cstheme="minorBidi"/>
          <w:b w:val="0"/>
          <w:sz w:val="22"/>
          <w:lang w:eastAsia="en-US"/>
        </w:rPr>
      </w:pPr>
      <w:hyperlink w:anchor="_Toc481803834" w:history="1">
        <w:r w:rsidRPr="00C4675C">
          <w:rPr>
            <w:rStyle w:val="Hyperlink"/>
          </w:rPr>
          <w:t>Observation 3</w:t>
        </w:r>
        <w:r>
          <w:rPr>
            <w:rFonts w:asciiTheme="minorHAnsi" w:eastAsiaTheme="minorEastAsia" w:hAnsiTheme="minorHAnsi" w:cstheme="minorBidi"/>
            <w:b w:val="0"/>
            <w:sz w:val="22"/>
            <w:lang w:eastAsia="en-US"/>
          </w:rPr>
          <w:tab/>
        </w:r>
        <w:r w:rsidRPr="00C4675C">
          <w:rPr>
            <w:rStyle w:val="Hyperlink"/>
          </w:rPr>
          <w:t>The breakpoint distance for UE heights above 15m is beyond 5km under UMi.</w:t>
        </w:r>
      </w:hyperlink>
    </w:p>
    <w:p w14:paraId="340D1FC7" w14:textId="52542F92" w:rsidR="00757D11" w:rsidRDefault="00757D11">
      <w:pPr>
        <w:pStyle w:val="TOC1"/>
        <w:rPr>
          <w:rFonts w:asciiTheme="minorHAnsi" w:eastAsiaTheme="minorEastAsia" w:hAnsiTheme="minorHAnsi" w:cstheme="minorBidi"/>
          <w:b w:val="0"/>
          <w:sz w:val="22"/>
          <w:lang w:eastAsia="en-US"/>
        </w:rPr>
      </w:pPr>
      <w:hyperlink w:anchor="_Toc481803835" w:history="1">
        <w:r w:rsidRPr="00C4675C">
          <w:rPr>
            <w:rStyle w:val="Hyperlink"/>
          </w:rPr>
          <w:t>Observation 4</w:t>
        </w:r>
        <w:r>
          <w:rPr>
            <w:rFonts w:asciiTheme="minorHAnsi" w:eastAsiaTheme="minorEastAsia" w:hAnsiTheme="minorHAnsi" w:cstheme="minorBidi"/>
            <w:b w:val="0"/>
            <w:sz w:val="22"/>
            <w:lang w:eastAsia="en-US"/>
          </w:rPr>
          <w:tab/>
        </w:r>
        <w:r w:rsidRPr="00C4675C">
          <w:rPr>
            <w:rStyle w:val="Hyperlink"/>
          </w:rPr>
          <w:t>The existing RMa NLOS pathloss model of TR38.901 fits the measured data well.</w:t>
        </w:r>
      </w:hyperlink>
    </w:p>
    <w:p w14:paraId="7688E64A" w14:textId="795F4BFA" w:rsidR="00757D11" w:rsidRDefault="00757D11">
      <w:pPr>
        <w:pStyle w:val="TOC1"/>
        <w:rPr>
          <w:rFonts w:asciiTheme="minorHAnsi" w:eastAsiaTheme="minorEastAsia" w:hAnsiTheme="minorHAnsi" w:cstheme="minorBidi"/>
          <w:b w:val="0"/>
          <w:sz w:val="22"/>
          <w:lang w:eastAsia="en-US"/>
        </w:rPr>
      </w:pPr>
      <w:hyperlink w:anchor="_Toc481803836" w:history="1">
        <w:r w:rsidRPr="00C4675C">
          <w:rPr>
            <w:rStyle w:val="Hyperlink"/>
          </w:rPr>
          <w:t>Observation 5</w:t>
        </w:r>
        <w:r>
          <w:rPr>
            <w:rFonts w:asciiTheme="minorHAnsi" w:eastAsiaTheme="minorEastAsia" w:hAnsiTheme="minorHAnsi" w:cstheme="minorBidi"/>
            <w:b w:val="0"/>
            <w:sz w:val="22"/>
            <w:lang w:eastAsia="en-US"/>
          </w:rPr>
          <w:tab/>
        </w:r>
        <w:r w:rsidRPr="00C4675C">
          <w:rPr>
            <w:rStyle w:val="Hyperlink"/>
          </w:rPr>
          <w:t>The optional UMa NLOS pathloss model fits the measured data well.</w:t>
        </w:r>
      </w:hyperlink>
    </w:p>
    <w:p w14:paraId="6AC53E94" w14:textId="01822ED4" w:rsidR="008E065E" w:rsidRDefault="00E5689D" w:rsidP="008E065E">
      <w:pPr>
        <w:pStyle w:val="BodyText"/>
        <w:rPr>
          <w:b/>
          <w:bCs/>
        </w:rPr>
      </w:pPr>
      <w:r>
        <w:rPr>
          <w:bCs/>
          <w:noProof/>
          <w:szCs w:val="22"/>
          <w:lang w:val="en-US"/>
        </w:rPr>
        <w:fldChar w:fldCharType="end"/>
      </w:r>
    </w:p>
    <w:p w14:paraId="2A644EC0" w14:textId="013FE2CB" w:rsidR="00241DB4" w:rsidRPr="005C042E" w:rsidRDefault="00E5689D">
      <w:pPr>
        <w:pStyle w:val="TOC1"/>
        <w:rPr>
          <w:b w:val="0"/>
        </w:rPr>
      </w:pPr>
      <w:r w:rsidRPr="005C042E">
        <w:rPr>
          <w:b w:val="0"/>
        </w:rPr>
        <w:t xml:space="preserve">Based on the discussion </w:t>
      </w:r>
      <w:r w:rsidR="009C6832" w:rsidRPr="005C042E">
        <w:rPr>
          <w:b w:val="0"/>
        </w:rPr>
        <w:t>in this contri</w:t>
      </w:r>
      <w:r w:rsidR="003A0E41" w:rsidRPr="005C042E">
        <w:rPr>
          <w:b w:val="0"/>
        </w:rPr>
        <w:t>bution</w:t>
      </w:r>
      <w:r w:rsidR="008E065E" w:rsidRPr="005C042E">
        <w:rPr>
          <w:b w:val="0"/>
        </w:rPr>
        <w:t xml:space="preserve"> we propose the following:</w:t>
      </w:r>
    </w:p>
    <w:p w14:paraId="2E9F452C" w14:textId="77777777" w:rsidR="00757D11" w:rsidRDefault="00E5689D">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757D11">
        <w:t>Proposal 1</w:t>
      </w:r>
      <w:r w:rsidR="00757D11">
        <w:rPr>
          <w:rFonts w:asciiTheme="minorHAnsi" w:eastAsiaTheme="minorEastAsia" w:hAnsiTheme="minorHAnsi" w:cstheme="minorBidi"/>
          <w:b w:val="0"/>
          <w:sz w:val="22"/>
          <w:lang w:eastAsia="en-US"/>
        </w:rPr>
        <w:tab/>
      </w:r>
      <w:r w:rsidR="00757D11">
        <w:t>Consider to use the RMa-AV LOS pathloss model in Table 1 with the modified breakpoint distance described in Eq.(1) for UE heights above 10m.</w:t>
      </w:r>
    </w:p>
    <w:p w14:paraId="2F2D81C7" w14:textId="77777777" w:rsidR="00757D11" w:rsidRDefault="00757D1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Consider to reuse the UMa LOS pathloss model of TR38.901 for UMa-AV with a slight modification of the breakpoint distance for UE heights above 22.5m.</w:t>
      </w:r>
    </w:p>
    <w:p w14:paraId="7FD86C22" w14:textId="77777777" w:rsidR="00757D11" w:rsidRDefault="00757D1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Consider to extend the UMi LOS pathloss model for UMi-AV.</w:t>
      </w:r>
    </w:p>
    <w:p w14:paraId="2CB94113" w14:textId="77777777" w:rsidR="00757D11" w:rsidRDefault="00757D11">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Reuse the RMa NLOS pathloss model of TR38.901 for RMa-AV.</w:t>
      </w:r>
    </w:p>
    <w:p w14:paraId="5A023EF5" w14:textId="77777777" w:rsidR="00757D11" w:rsidRDefault="00757D11">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Consider to use the existing optional UMa NLOS pathloss model of TR38.901 for UMa-AV.</w:t>
      </w:r>
    </w:p>
    <w:p w14:paraId="23361AAB" w14:textId="77777777" w:rsidR="00757D11" w:rsidRDefault="00757D11">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For UE heights above 10m in RMa AV and above 22.5m in UMa AV/UMi AV, consider to use 0dB shadowing for LOS.</w:t>
      </w:r>
    </w:p>
    <w:p w14:paraId="6DA9C78B" w14:textId="77777777" w:rsidR="00757D11" w:rsidRDefault="00757D11">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For UE heights above 10m in RMa AV, consider to use 4dB shadowing for NLOS.</w:t>
      </w:r>
    </w:p>
    <w:p w14:paraId="25590CE5" w14:textId="77777777" w:rsidR="00757D11" w:rsidRDefault="00757D11">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Consider to use the pathloss models summarized in Table 2 for aerial studies.</w:t>
      </w:r>
    </w:p>
    <w:p w14:paraId="64506828" w14:textId="77777777" w:rsidR="00757D11" w:rsidRDefault="00757D11">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Consider to adopt the CDL-D model with additional scaling on angular spread, delay spread as well as K-factor as specified in Table 3 and Table 4 for fast fading modeling aerial UEs above 22.5m under UMa-AV and above 10m under RMa-AV.</w:t>
      </w:r>
    </w:p>
    <w:p w14:paraId="7BB8C4DB" w14:textId="77777777" w:rsidR="00757D11" w:rsidRDefault="00757D11">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For aerial UEs below 22.5 m in UMa-AV or below 10m in RMa-AV, the existing multi-cluster fast fading models in TR38.901 are used.</w:t>
      </w:r>
    </w:p>
    <w:p w14:paraId="7A650F33" w14:textId="77777777" w:rsidR="00757D11" w:rsidRDefault="00757D11">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For aerial UEs above 22.5 m in UMi-AV, consider reusing the existing multi-cluster fast fading model for UMa but with the angular spreads at base station and UE interchanged. While for aerial UEs below 22.5m, the existing multi-cluster fast fading models in TR38.901 are used.</w:t>
      </w:r>
    </w:p>
    <w:p w14:paraId="60B357CF" w14:textId="500F64AC" w:rsidR="00C01F33" w:rsidRDefault="00E5689D" w:rsidP="00E5689D">
      <w:pPr>
        <w:pStyle w:val="BodyText"/>
        <w:rPr>
          <w:b/>
          <w:bCs/>
        </w:rPr>
      </w:pPr>
      <w:r>
        <w:rPr>
          <w:b/>
          <w:bCs/>
        </w:rPr>
        <w:fldChar w:fldCharType="end"/>
      </w:r>
    </w:p>
    <w:p w14:paraId="7995F8E4" w14:textId="08573F2A" w:rsidR="00757D11" w:rsidRDefault="00757D11" w:rsidP="00E5689D">
      <w:pPr>
        <w:pStyle w:val="BodyText"/>
        <w:rPr>
          <w:b/>
          <w:bCs/>
        </w:rPr>
      </w:pPr>
    </w:p>
    <w:p w14:paraId="161EEEC6" w14:textId="28528235" w:rsidR="00757D11" w:rsidRDefault="00757D11" w:rsidP="00E5689D">
      <w:pPr>
        <w:pStyle w:val="BodyText"/>
        <w:rPr>
          <w:b/>
          <w:bCs/>
        </w:rPr>
      </w:pPr>
    </w:p>
    <w:p w14:paraId="0059E7E0" w14:textId="0B3A0070" w:rsidR="00757D11" w:rsidRDefault="00757D11" w:rsidP="00E5689D">
      <w:pPr>
        <w:pStyle w:val="BodyText"/>
        <w:rPr>
          <w:b/>
          <w:bCs/>
        </w:rPr>
      </w:pPr>
    </w:p>
    <w:p w14:paraId="4B2F7858" w14:textId="0BD132E8" w:rsidR="00757D11" w:rsidRDefault="00757D11" w:rsidP="00E5689D">
      <w:pPr>
        <w:pStyle w:val="BodyText"/>
        <w:rPr>
          <w:b/>
          <w:bCs/>
        </w:rPr>
      </w:pPr>
    </w:p>
    <w:p w14:paraId="739A9BC3" w14:textId="77777777" w:rsidR="00757D11" w:rsidRPr="00790B99" w:rsidRDefault="00757D11" w:rsidP="00E5689D">
      <w:pPr>
        <w:pStyle w:val="BodyText"/>
        <w:rPr>
          <w:b/>
          <w:bCs/>
        </w:rPr>
      </w:pPr>
    </w:p>
    <w:p w14:paraId="5B3C850D" w14:textId="77777777" w:rsidR="00F507D1" w:rsidRPr="00CE0424" w:rsidRDefault="00F507D1" w:rsidP="00CE0424">
      <w:pPr>
        <w:pStyle w:val="Heading1"/>
      </w:pPr>
      <w:bookmarkStart w:id="178" w:name="_In-sequence_SDU_delivery"/>
      <w:bookmarkEnd w:id="178"/>
      <w:r w:rsidRPr="00CE0424">
        <w:lastRenderedPageBreak/>
        <w:t>References</w:t>
      </w:r>
    </w:p>
    <w:p w14:paraId="2F53CFBA" w14:textId="1013EC31" w:rsidR="00957DBA" w:rsidRDefault="00957DBA" w:rsidP="00CE0424">
      <w:pPr>
        <w:pStyle w:val="Reference"/>
      </w:pPr>
      <w:bookmarkStart w:id="179" w:name="_Ref480916714"/>
      <w:r>
        <w:t>Chairman’s note, RAN1</w:t>
      </w:r>
      <w:r w:rsidR="00F01F8C">
        <w:t>#</w:t>
      </w:r>
      <w:r>
        <w:t>88bis</w:t>
      </w:r>
      <w:bookmarkEnd w:id="179"/>
    </w:p>
    <w:p w14:paraId="4563FF92" w14:textId="44E1736F" w:rsidR="00957DBA" w:rsidRDefault="00344049" w:rsidP="00344049">
      <w:pPr>
        <w:pStyle w:val="Reference"/>
      </w:pPr>
      <w:bookmarkStart w:id="180" w:name="_Ref480916659"/>
      <w:r w:rsidRPr="00344049">
        <w:t>R1-170829</w:t>
      </w:r>
      <w:r w:rsidRPr="005C042E">
        <w:t>2</w:t>
      </w:r>
      <w:r w:rsidR="00957DBA" w:rsidRPr="005C042E">
        <w:t>,</w:t>
      </w:r>
      <w:r w:rsidR="00957DBA">
        <w:t xml:space="preserve"> “</w:t>
      </w:r>
      <w:r w:rsidRPr="00344049">
        <w:t>On line of sight probability for aerial UEs</w:t>
      </w:r>
      <w:r w:rsidR="00957DBA">
        <w:t>”, Ericsson, RAN1#89</w:t>
      </w:r>
      <w:bookmarkEnd w:id="180"/>
    </w:p>
    <w:p w14:paraId="3A251731" w14:textId="4C4CA493" w:rsidR="00F01F8C" w:rsidRPr="00957DBA" w:rsidRDefault="00F01F8C" w:rsidP="00957DBA">
      <w:pPr>
        <w:pStyle w:val="Reference"/>
        <w:rPr>
          <w:lang w:val="en-CA"/>
        </w:rPr>
      </w:pPr>
      <w:r>
        <w:rPr>
          <w:lang w:val="en-US"/>
        </w:rPr>
        <w:t>M.N Lustgarten and James A. Madison, “An Empirical Propagation Model (EPM-73)”, IEEE Trans on Electromagnetic Compatibility, Vol.EMC-19, No.3, August 1977.</w:t>
      </w:r>
    </w:p>
    <w:p w14:paraId="3BC9304B" w14:textId="677A108C" w:rsidR="003A7EF3" w:rsidRPr="00CE0424" w:rsidRDefault="003A7EF3" w:rsidP="00344049">
      <w:pPr>
        <w:pStyle w:val="Reference"/>
        <w:numPr>
          <w:ilvl w:val="0"/>
          <w:numId w:val="0"/>
        </w:numPr>
        <w:ind w:left="567"/>
      </w:pPr>
    </w:p>
    <w:sectPr w:rsidR="003A7EF3" w:rsidRPr="00CE0424" w:rsidSect="00C02A4C">
      <w:headerReference w:type="even" r:id="rId55"/>
      <w:headerReference w:type="default" r:id="rId56"/>
      <w:footerReference w:type="even" r:id="rId57"/>
      <w:footerReference w:type="default" r:id="rId58"/>
      <w:headerReference w:type="first" r:id="rId59"/>
      <w:footerReference w:type="first" r:id="rId6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CAFE2" w14:textId="77777777" w:rsidR="00130686" w:rsidRDefault="00130686">
      <w:r>
        <w:separator/>
      </w:r>
    </w:p>
  </w:endnote>
  <w:endnote w:type="continuationSeparator" w:id="0">
    <w:p w14:paraId="26CD2B68" w14:textId="77777777" w:rsidR="00130686" w:rsidRDefault="0013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7E1A2" w14:textId="77777777" w:rsidR="005F6908" w:rsidRDefault="005F6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ABB3966" w:rsidR="001B153D" w:rsidRDefault="001B15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5F3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F30">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2267B" w14:textId="77777777" w:rsidR="005F6908" w:rsidRDefault="005F6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20588" w14:textId="77777777" w:rsidR="00130686" w:rsidRDefault="00130686">
      <w:r>
        <w:separator/>
      </w:r>
    </w:p>
  </w:footnote>
  <w:footnote w:type="continuationSeparator" w:id="0">
    <w:p w14:paraId="2998E851" w14:textId="77777777" w:rsidR="00130686" w:rsidRDefault="00130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1B153D" w:rsidRDefault="001B153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15465" w14:textId="77777777" w:rsidR="005F6908" w:rsidRDefault="005F6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C3556" w14:textId="77777777" w:rsidR="005F6908" w:rsidRDefault="005F6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35A4C"/>
    <w:multiLevelType w:val="hybridMultilevel"/>
    <w:tmpl w:val="B3788B26"/>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EA6C8C"/>
    <w:multiLevelType w:val="hybridMultilevel"/>
    <w:tmpl w:val="6378503E"/>
    <w:lvl w:ilvl="0" w:tplc="F40E6970">
      <w:start w:val="1"/>
      <w:numFmt w:val="lowerLetter"/>
      <w:lvlText w:val="(%1)"/>
      <w:lvlJc w:val="left"/>
      <w:pPr>
        <w:ind w:left="720" w:hanging="360"/>
      </w:pPr>
      <w:rPr>
        <w:rFonts w:ascii="Times" w:eastAsia="SimSun" w:hAnsi="Times" w:hint="default"/>
        <w:sz w:val="16"/>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47091C"/>
    <w:multiLevelType w:val="hybridMultilevel"/>
    <w:tmpl w:val="1AFA2F48"/>
    <w:lvl w:ilvl="0" w:tplc="3DF0B1F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F8234C"/>
    <w:multiLevelType w:val="hybridMultilevel"/>
    <w:tmpl w:val="BA945A40"/>
    <w:lvl w:ilvl="0" w:tplc="C5D40AC0">
      <w:start w:val="1"/>
      <w:numFmt w:val="lowerLetter"/>
      <w:lvlText w:val="(%1)"/>
      <w:lvlJc w:val="left"/>
      <w:pPr>
        <w:ind w:left="170" w:firstLine="550"/>
      </w:pPr>
      <w:rPr>
        <w:rFonts w:ascii="Times" w:eastAsia="SimSun" w:hAnsi="Times" w:hint="default"/>
        <w:sz w:val="16"/>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E02F5C"/>
    <w:multiLevelType w:val="hybridMultilevel"/>
    <w:tmpl w:val="1200EDC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C770F94"/>
    <w:multiLevelType w:val="hybridMultilevel"/>
    <w:tmpl w:val="8348C3C6"/>
    <w:lvl w:ilvl="0" w:tplc="F4AAB796">
      <w:start w:val="1"/>
      <w:numFmt w:val="bullet"/>
      <w:lvlText w:val="›"/>
      <w:lvlJc w:val="left"/>
      <w:pPr>
        <w:tabs>
          <w:tab w:val="num" w:pos="720"/>
        </w:tabs>
        <w:ind w:left="720" w:hanging="360"/>
      </w:pPr>
      <w:rPr>
        <w:rFonts w:ascii="Arial" w:hAnsi="Arial" w:hint="default"/>
      </w:rPr>
    </w:lvl>
    <w:lvl w:ilvl="1" w:tplc="895AAB7C" w:tentative="1">
      <w:start w:val="1"/>
      <w:numFmt w:val="bullet"/>
      <w:lvlText w:val="›"/>
      <w:lvlJc w:val="left"/>
      <w:pPr>
        <w:tabs>
          <w:tab w:val="num" w:pos="1440"/>
        </w:tabs>
        <w:ind w:left="1440" w:hanging="360"/>
      </w:pPr>
      <w:rPr>
        <w:rFonts w:ascii="Arial" w:hAnsi="Arial" w:hint="default"/>
      </w:rPr>
    </w:lvl>
    <w:lvl w:ilvl="2" w:tplc="26028702" w:tentative="1">
      <w:start w:val="1"/>
      <w:numFmt w:val="bullet"/>
      <w:lvlText w:val="›"/>
      <w:lvlJc w:val="left"/>
      <w:pPr>
        <w:tabs>
          <w:tab w:val="num" w:pos="2160"/>
        </w:tabs>
        <w:ind w:left="2160" w:hanging="360"/>
      </w:pPr>
      <w:rPr>
        <w:rFonts w:ascii="Arial" w:hAnsi="Arial" w:hint="default"/>
      </w:rPr>
    </w:lvl>
    <w:lvl w:ilvl="3" w:tplc="B964C5D0" w:tentative="1">
      <w:start w:val="1"/>
      <w:numFmt w:val="bullet"/>
      <w:lvlText w:val="›"/>
      <w:lvlJc w:val="left"/>
      <w:pPr>
        <w:tabs>
          <w:tab w:val="num" w:pos="2880"/>
        </w:tabs>
        <w:ind w:left="2880" w:hanging="360"/>
      </w:pPr>
      <w:rPr>
        <w:rFonts w:ascii="Arial" w:hAnsi="Arial" w:hint="default"/>
      </w:rPr>
    </w:lvl>
    <w:lvl w:ilvl="4" w:tplc="33163276" w:tentative="1">
      <w:start w:val="1"/>
      <w:numFmt w:val="bullet"/>
      <w:lvlText w:val="›"/>
      <w:lvlJc w:val="left"/>
      <w:pPr>
        <w:tabs>
          <w:tab w:val="num" w:pos="3600"/>
        </w:tabs>
        <w:ind w:left="3600" w:hanging="360"/>
      </w:pPr>
      <w:rPr>
        <w:rFonts w:ascii="Arial" w:hAnsi="Arial" w:hint="default"/>
      </w:rPr>
    </w:lvl>
    <w:lvl w:ilvl="5" w:tplc="2BBAEA0A" w:tentative="1">
      <w:start w:val="1"/>
      <w:numFmt w:val="bullet"/>
      <w:lvlText w:val="›"/>
      <w:lvlJc w:val="left"/>
      <w:pPr>
        <w:tabs>
          <w:tab w:val="num" w:pos="4320"/>
        </w:tabs>
        <w:ind w:left="4320" w:hanging="360"/>
      </w:pPr>
      <w:rPr>
        <w:rFonts w:ascii="Arial" w:hAnsi="Arial" w:hint="default"/>
      </w:rPr>
    </w:lvl>
    <w:lvl w:ilvl="6" w:tplc="06425738" w:tentative="1">
      <w:start w:val="1"/>
      <w:numFmt w:val="bullet"/>
      <w:lvlText w:val="›"/>
      <w:lvlJc w:val="left"/>
      <w:pPr>
        <w:tabs>
          <w:tab w:val="num" w:pos="5040"/>
        </w:tabs>
        <w:ind w:left="5040" w:hanging="360"/>
      </w:pPr>
      <w:rPr>
        <w:rFonts w:ascii="Arial" w:hAnsi="Arial" w:hint="default"/>
      </w:rPr>
    </w:lvl>
    <w:lvl w:ilvl="7" w:tplc="858008B0" w:tentative="1">
      <w:start w:val="1"/>
      <w:numFmt w:val="bullet"/>
      <w:lvlText w:val="›"/>
      <w:lvlJc w:val="left"/>
      <w:pPr>
        <w:tabs>
          <w:tab w:val="num" w:pos="5760"/>
        </w:tabs>
        <w:ind w:left="5760" w:hanging="360"/>
      </w:pPr>
      <w:rPr>
        <w:rFonts w:ascii="Arial" w:hAnsi="Arial" w:hint="default"/>
      </w:rPr>
    </w:lvl>
    <w:lvl w:ilvl="8" w:tplc="9F60D1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E038C"/>
    <w:multiLevelType w:val="hybridMultilevel"/>
    <w:tmpl w:val="998617FE"/>
    <w:lvl w:ilvl="0" w:tplc="F46A22E8">
      <w:start w:val="1"/>
      <w:numFmt w:val="lowerLetter"/>
      <w:lvlText w:val="(%1)"/>
      <w:lvlJc w:val="left"/>
      <w:pPr>
        <w:tabs>
          <w:tab w:val="num" w:pos="720"/>
        </w:tabs>
        <w:ind w:left="720" w:hanging="360"/>
      </w:pPr>
    </w:lvl>
    <w:lvl w:ilvl="1" w:tplc="9DD43636" w:tentative="1">
      <w:start w:val="1"/>
      <w:numFmt w:val="lowerLetter"/>
      <w:lvlText w:val="(%2)"/>
      <w:lvlJc w:val="left"/>
      <w:pPr>
        <w:tabs>
          <w:tab w:val="num" w:pos="1440"/>
        </w:tabs>
        <w:ind w:left="1440" w:hanging="360"/>
      </w:pPr>
    </w:lvl>
    <w:lvl w:ilvl="2" w:tplc="0AB64168" w:tentative="1">
      <w:start w:val="1"/>
      <w:numFmt w:val="lowerLetter"/>
      <w:lvlText w:val="(%3)"/>
      <w:lvlJc w:val="left"/>
      <w:pPr>
        <w:tabs>
          <w:tab w:val="num" w:pos="2160"/>
        </w:tabs>
        <w:ind w:left="2160" w:hanging="360"/>
      </w:pPr>
    </w:lvl>
    <w:lvl w:ilvl="3" w:tplc="92E85D56" w:tentative="1">
      <w:start w:val="1"/>
      <w:numFmt w:val="lowerLetter"/>
      <w:lvlText w:val="(%4)"/>
      <w:lvlJc w:val="left"/>
      <w:pPr>
        <w:tabs>
          <w:tab w:val="num" w:pos="2880"/>
        </w:tabs>
        <w:ind w:left="2880" w:hanging="360"/>
      </w:pPr>
    </w:lvl>
    <w:lvl w:ilvl="4" w:tplc="2DC096BC" w:tentative="1">
      <w:start w:val="1"/>
      <w:numFmt w:val="lowerLetter"/>
      <w:lvlText w:val="(%5)"/>
      <w:lvlJc w:val="left"/>
      <w:pPr>
        <w:tabs>
          <w:tab w:val="num" w:pos="3600"/>
        </w:tabs>
        <w:ind w:left="3600" w:hanging="360"/>
      </w:pPr>
    </w:lvl>
    <w:lvl w:ilvl="5" w:tplc="32CABDB6" w:tentative="1">
      <w:start w:val="1"/>
      <w:numFmt w:val="lowerLetter"/>
      <w:lvlText w:val="(%6)"/>
      <w:lvlJc w:val="left"/>
      <w:pPr>
        <w:tabs>
          <w:tab w:val="num" w:pos="4320"/>
        </w:tabs>
        <w:ind w:left="4320" w:hanging="360"/>
      </w:pPr>
    </w:lvl>
    <w:lvl w:ilvl="6" w:tplc="A942C86A" w:tentative="1">
      <w:start w:val="1"/>
      <w:numFmt w:val="lowerLetter"/>
      <w:lvlText w:val="(%7)"/>
      <w:lvlJc w:val="left"/>
      <w:pPr>
        <w:tabs>
          <w:tab w:val="num" w:pos="5040"/>
        </w:tabs>
        <w:ind w:left="5040" w:hanging="360"/>
      </w:pPr>
    </w:lvl>
    <w:lvl w:ilvl="7" w:tplc="406E4DB0" w:tentative="1">
      <w:start w:val="1"/>
      <w:numFmt w:val="lowerLetter"/>
      <w:lvlText w:val="(%8)"/>
      <w:lvlJc w:val="left"/>
      <w:pPr>
        <w:tabs>
          <w:tab w:val="num" w:pos="5760"/>
        </w:tabs>
        <w:ind w:left="5760" w:hanging="360"/>
      </w:pPr>
    </w:lvl>
    <w:lvl w:ilvl="8" w:tplc="DEFE5CDA" w:tentative="1">
      <w:start w:val="1"/>
      <w:numFmt w:val="lowerLetter"/>
      <w:lvlText w:val="(%9)"/>
      <w:lvlJc w:val="left"/>
      <w:pPr>
        <w:tabs>
          <w:tab w:val="num" w:pos="6480"/>
        </w:tabs>
        <w:ind w:left="6480" w:hanging="360"/>
      </w:pPr>
    </w:lvl>
  </w:abstractNum>
  <w:abstractNum w:abstractNumId="23" w15:restartNumberingAfterBreak="0">
    <w:nsid w:val="6BBB3384"/>
    <w:multiLevelType w:val="hybridMultilevel"/>
    <w:tmpl w:val="0EA634B4"/>
    <w:lvl w:ilvl="0" w:tplc="10F250C6">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F2B73B0"/>
    <w:multiLevelType w:val="hybridMultilevel"/>
    <w:tmpl w:val="18863460"/>
    <w:lvl w:ilvl="0" w:tplc="1F12631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24"/>
  </w:num>
  <w:num w:numId="16">
    <w:abstractNumId w:val="14"/>
  </w:num>
  <w:num w:numId="17">
    <w:abstractNumId w:val="21"/>
  </w:num>
  <w:num w:numId="18">
    <w:abstractNumId w:val="6"/>
  </w:num>
  <w:num w:numId="19">
    <w:abstractNumId w:val="20"/>
  </w:num>
  <w:num w:numId="20">
    <w:abstractNumId w:val="5"/>
  </w:num>
  <w:num w:numId="21">
    <w:abstractNumId w:val="4"/>
  </w:num>
  <w:num w:numId="22">
    <w:abstractNumId w:val="22"/>
  </w:num>
  <w:num w:numId="23">
    <w:abstractNumId w:val="8"/>
  </w:num>
  <w:num w:numId="24">
    <w:abstractNumId w:val="17"/>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202"/>
    <w:rsid w:val="00007CDC"/>
    <w:rsid w:val="00011B28"/>
    <w:rsid w:val="0001509B"/>
    <w:rsid w:val="00015D15"/>
    <w:rsid w:val="0002346B"/>
    <w:rsid w:val="0002564D"/>
    <w:rsid w:val="00025ECA"/>
    <w:rsid w:val="00030B30"/>
    <w:rsid w:val="000325B8"/>
    <w:rsid w:val="00034C15"/>
    <w:rsid w:val="00036BA1"/>
    <w:rsid w:val="00042009"/>
    <w:rsid w:val="000422E2"/>
    <w:rsid w:val="00042F22"/>
    <w:rsid w:val="000444EF"/>
    <w:rsid w:val="00050BBA"/>
    <w:rsid w:val="00052240"/>
    <w:rsid w:val="00052A07"/>
    <w:rsid w:val="000534E3"/>
    <w:rsid w:val="0005606A"/>
    <w:rsid w:val="00057117"/>
    <w:rsid w:val="000616E7"/>
    <w:rsid w:val="000626BA"/>
    <w:rsid w:val="00062D31"/>
    <w:rsid w:val="0006487E"/>
    <w:rsid w:val="00065E1A"/>
    <w:rsid w:val="000669EB"/>
    <w:rsid w:val="00077E5F"/>
    <w:rsid w:val="0008036A"/>
    <w:rsid w:val="00081AE6"/>
    <w:rsid w:val="000855EB"/>
    <w:rsid w:val="00085B52"/>
    <w:rsid w:val="000866F2"/>
    <w:rsid w:val="00086D7F"/>
    <w:rsid w:val="0009009F"/>
    <w:rsid w:val="00091557"/>
    <w:rsid w:val="000924C1"/>
    <w:rsid w:val="000924F0"/>
    <w:rsid w:val="000933CF"/>
    <w:rsid w:val="00093474"/>
    <w:rsid w:val="0009510F"/>
    <w:rsid w:val="000A1B7B"/>
    <w:rsid w:val="000A56F2"/>
    <w:rsid w:val="000A6AB3"/>
    <w:rsid w:val="000B2719"/>
    <w:rsid w:val="000B3A8F"/>
    <w:rsid w:val="000B4AB9"/>
    <w:rsid w:val="000B58C3"/>
    <w:rsid w:val="000B61E9"/>
    <w:rsid w:val="000C165A"/>
    <w:rsid w:val="000C2321"/>
    <w:rsid w:val="000C2E19"/>
    <w:rsid w:val="000D0D07"/>
    <w:rsid w:val="000D4797"/>
    <w:rsid w:val="000D664C"/>
    <w:rsid w:val="000E0527"/>
    <w:rsid w:val="000E1E92"/>
    <w:rsid w:val="000E250B"/>
    <w:rsid w:val="000F06D6"/>
    <w:rsid w:val="000F0EB1"/>
    <w:rsid w:val="000F1106"/>
    <w:rsid w:val="000F3BE9"/>
    <w:rsid w:val="000F3F6C"/>
    <w:rsid w:val="000F6DF3"/>
    <w:rsid w:val="000F6FF8"/>
    <w:rsid w:val="001005FF"/>
    <w:rsid w:val="001062FB"/>
    <w:rsid w:val="001063E6"/>
    <w:rsid w:val="00113CF4"/>
    <w:rsid w:val="001153EA"/>
    <w:rsid w:val="00115643"/>
    <w:rsid w:val="00116765"/>
    <w:rsid w:val="001219F5"/>
    <w:rsid w:val="00121A20"/>
    <w:rsid w:val="0012377F"/>
    <w:rsid w:val="00124314"/>
    <w:rsid w:val="00126B4A"/>
    <w:rsid w:val="00130686"/>
    <w:rsid w:val="00132FD0"/>
    <w:rsid w:val="001344C0"/>
    <w:rsid w:val="001346FA"/>
    <w:rsid w:val="00135252"/>
    <w:rsid w:val="00137AB5"/>
    <w:rsid w:val="00137F0B"/>
    <w:rsid w:val="00143182"/>
    <w:rsid w:val="00146415"/>
    <w:rsid w:val="00151E23"/>
    <w:rsid w:val="001526E0"/>
    <w:rsid w:val="0015373E"/>
    <w:rsid w:val="001551B5"/>
    <w:rsid w:val="00164CDE"/>
    <w:rsid w:val="001659C1"/>
    <w:rsid w:val="00173A8E"/>
    <w:rsid w:val="0018143F"/>
    <w:rsid w:val="00190AC1"/>
    <w:rsid w:val="0019341A"/>
    <w:rsid w:val="00197DF9"/>
    <w:rsid w:val="001A1987"/>
    <w:rsid w:val="001A2564"/>
    <w:rsid w:val="001A6173"/>
    <w:rsid w:val="001A6CBA"/>
    <w:rsid w:val="001B0D97"/>
    <w:rsid w:val="001B153D"/>
    <w:rsid w:val="001B5A5D"/>
    <w:rsid w:val="001C1CE5"/>
    <w:rsid w:val="001C3D2A"/>
    <w:rsid w:val="001D51BA"/>
    <w:rsid w:val="001D6342"/>
    <w:rsid w:val="001D6D53"/>
    <w:rsid w:val="001E2560"/>
    <w:rsid w:val="001E58E2"/>
    <w:rsid w:val="001E7AED"/>
    <w:rsid w:val="001F3916"/>
    <w:rsid w:val="001F54C5"/>
    <w:rsid w:val="001F662C"/>
    <w:rsid w:val="001F6873"/>
    <w:rsid w:val="001F7074"/>
    <w:rsid w:val="00200490"/>
    <w:rsid w:val="00201F3A"/>
    <w:rsid w:val="00203F96"/>
    <w:rsid w:val="002069B2"/>
    <w:rsid w:val="00207FA3"/>
    <w:rsid w:val="002109A2"/>
    <w:rsid w:val="00214DA8"/>
    <w:rsid w:val="00215423"/>
    <w:rsid w:val="002158FA"/>
    <w:rsid w:val="00220600"/>
    <w:rsid w:val="00220DD8"/>
    <w:rsid w:val="00221E13"/>
    <w:rsid w:val="002224DB"/>
    <w:rsid w:val="00223FCB"/>
    <w:rsid w:val="002252C3"/>
    <w:rsid w:val="00225C54"/>
    <w:rsid w:val="00230765"/>
    <w:rsid w:val="002319E4"/>
    <w:rsid w:val="00235632"/>
    <w:rsid w:val="00235872"/>
    <w:rsid w:val="00241559"/>
    <w:rsid w:val="00241DB4"/>
    <w:rsid w:val="002435B3"/>
    <w:rsid w:val="002451ED"/>
    <w:rsid w:val="002458EB"/>
    <w:rsid w:val="00246B9F"/>
    <w:rsid w:val="002500C8"/>
    <w:rsid w:val="00250A29"/>
    <w:rsid w:val="00255F71"/>
    <w:rsid w:val="00257543"/>
    <w:rsid w:val="002617E7"/>
    <w:rsid w:val="00264228"/>
    <w:rsid w:val="00264334"/>
    <w:rsid w:val="0026473E"/>
    <w:rsid w:val="00266214"/>
    <w:rsid w:val="00267C83"/>
    <w:rsid w:val="0027144F"/>
    <w:rsid w:val="00271813"/>
    <w:rsid w:val="00271F3A"/>
    <w:rsid w:val="00273278"/>
    <w:rsid w:val="002737F4"/>
    <w:rsid w:val="00277305"/>
    <w:rsid w:val="002805F5"/>
    <w:rsid w:val="00280751"/>
    <w:rsid w:val="00280C8C"/>
    <w:rsid w:val="0028280A"/>
    <w:rsid w:val="00286ACD"/>
    <w:rsid w:val="00287838"/>
    <w:rsid w:val="002907B5"/>
    <w:rsid w:val="002927F0"/>
    <w:rsid w:val="00292EB7"/>
    <w:rsid w:val="00296227"/>
    <w:rsid w:val="00296F44"/>
    <w:rsid w:val="0029777D"/>
    <w:rsid w:val="002A055E"/>
    <w:rsid w:val="002A1D4E"/>
    <w:rsid w:val="002A2869"/>
    <w:rsid w:val="002B24D6"/>
    <w:rsid w:val="002B5901"/>
    <w:rsid w:val="002C37AD"/>
    <w:rsid w:val="002C41E6"/>
    <w:rsid w:val="002D071A"/>
    <w:rsid w:val="002D34B2"/>
    <w:rsid w:val="002D7637"/>
    <w:rsid w:val="002E17F2"/>
    <w:rsid w:val="002E63AE"/>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38DD"/>
    <w:rsid w:val="00324D23"/>
    <w:rsid w:val="00327997"/>
    <w:rsid w:val="00331645"/>
    <w:rsid w:val="00331751"/>
    <w:rsid w:val="00331B7B"/>
    <w:rsid w:val="003334F3"/>
    <w:rsid w:val="00334579"/>
    <w:rsid w:val="00335858"/>
    <w:rsid w:val="00336BDA"/>
    <w:rsid w:val="00342BD7"/>
    <w:rsid w:val="00342ED2"/>
    <w:rsid w:val="00344049"/>
    <w:rsid w:val="00346DB5"/>
    <w:rsid w:val="003477B1"/>
    <w:rsid w:val="00356A14"/>
    <w:rsid w:val="00357380"/>
    <w:rsid w:val="00360146"/>
    <w:rsid w:val="003602D9"/>
    <w:rsid w:val="003604CE"/>
    <w:rsid w:val="003668C0"/>
    <w:rsid w:val="00370E47"/>
    <w:rsid w:val="003742AC"/>
    <w:rsid w:val="00374ADB"/>
    <w:rsid w:val="00377CE1"/>
    <w:rsid w:val="00385BF0"/>
    <w:rsid w:val="00391129"/>
    <w:rsid w:val="003939FF"/>
    <w:rsid w:val="003A0243"/>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0890"/>
    <w:rsid w:val="003E15FA"/>
    <w:rsid w:val="003E55E4"/>
    <w:rsid w:val="003E74E3"/>
    <w:rsid w:val="003F05C7"/>
    <w:rsid w:val="003F2CD4"/>
    <w:rsid w:val="003F6BBE"/>
    <w:rsid w:val="004000E8"/>
    <w:rsid w:val="0040065A"/>
    <w:rsid w:val="00402E2B"/>
    <w:rsid w:val="004033B5"/>
    <w:rsid w:val="004050EA"/>
    <w:rsid w:val="0040512B"/>
    <w:rsid w:val="00405CA5"/>
    <w:rsid w:val="004077CF"/>
    <w:rsid w:val="00407CD3"/>
    <w:rsid w:val="00410134"/>
    <w:rsid w:val="00410B72"/>
    <w:rsid w:val="00410F18"/>
    <w:rsid w:val="0041263E"/>
    <w:rsid w:val="00413AAC"/>
    <w:rsid w:val="00413E92"/>
    <w:rsid w:val="00414488"/>
    <w:rsid w:val="00421105"/>
    <w:rsid w:val="004242F4"/>
    <w:rsid w:val="00427248"/>
    <w:rsid w:val="00437447"/>
    <w:rsid w:val="00441782"/>
    <w:rsid w:val="00441A92"/>
    <w:rsid w:val="00444F56"/>
    <w:rsid w:val="00446488"/>
    <w:rsid w:val="0044712D"/>
    <w:rsid w:val="004517AA"/>
    <w:rsid w:val="00452CAC"/>
    <w:rsid w:val="00457565"/>
    <w:rsid w:val="00457B71"/>
    <w:rsid w:val="004669E2"/>
    <w:rsid w:val="00470C31"/>
    <w:rsid w:val="004713B9"/>
    <w:rsid w:val="004734D0"/>
    <w:rsid w:val="0047556B"/>
    <w:rsid w:val="00477768"/>
    <w:rsid w:val="00492BC5"/>
    <w:rsid w:val="0049456B"/>
    <w:rsid w:val="004964F1"/>
    <w:rsid w:val="004A16BC"/>
    <w:rsid w:val="004A2B94"/>
    <w:rsid w:val="004B7C0C"/>
    <w:rsid w:val="004C3898"/>
    <w:rsid w:val="004D36B1"/>
    <w:rsid w:val="004D7EBD"/>
    <w:rsid w:val="004E1292"/>
    <w:rsid w:val="004E2680"/>
    <w:rsid w:val="004E28F9"/>
    <w:rsid w:val="004E462E"/>
    <w:rsid w:val="004E56DC"/>
    <w:rsid w:val="004E76F4"/>
    <w:rsid w:val="004F0B4E"/>
    <w:rsid w:val="004F0B6C"/>
    <w:rsid w:val="004F2078"/>
    <w:rsid w:val="004F4DA3"/>
    <w:rsid w:val="004F713C"/>
    <w:rsid w:val="005063FA"/>
    <w:rsid w:val="00506557"/>
    <w:rsid w:val="0050677A"/>
    <w:rsid w:val="005108D8"/>
    <w:rsid w:val="005116F9"/>
    <w:rsid w:val="00512367"/>
    <w:rsid w:val="005153A7"/>
    <w:rsid w:val="005219CF"/>
    <w:rsid w:val="0052647C"/>
    <w:rsid w:val="00527163"/>
    <w:rsid w:val="00534B59"/>
    <w:rsid w:val="0053506D"/>
    <w:rsid w:val="00536759"/>
    <w:rsid w:val="00537C62"/>
    <w:rsid w:val="00546970"/>
    <w:rsid w:val="00554192"/>
    <w:rsid w:val="00554E19"/>
    <w:rsid w:val="0056121F"/>
    <w:rsid w:val="00572505"/>
    <w:rsid w:val="00572592"/>
    <w:rsid w:val="00575DA6"/>
    <w:rsid w:val="00581434"/>
    <w:rsid w:val="00582809"/>
    <w:rsid w:val="0058798C"/>
    <w:rsid w:val="005900FA"/>
    <w:rsid w:val="00590332"/>
    <w:rsid w:val="005935A4"/>
    <w:rsid w:val="005948C2"/>
    <w:rsid w:val="00595DCA"/>
    <w:rsid w:val="00596B51"/>
    <w:rsid w:val="0059779B"/>
    <w:rsid w:val="005A209A"/>
    <w:rsid w:val="005A662D"/>
    <w:rsid w:val="005B35D7"/>
    <w:rsid w:val="005B392A"/>
    <w:rsid w:val="005B3AA3"/>
    <w:rsid w:val="005B6F83"/>
    <w:rsid w:val="005C042E"/>
    <w:rsid w:val="005C3CD3"/>
    <w:rsid w:val="005C6575"/>
    <w:rsid w:val="005C74FB"/>
    <w:rsid w:val="005D1602"/>
    <w:rsid w:val="005E385F"/>
    <w:rsid w:val="005E5442"/>
    <w:rsid w:val="005E5B81"/>
    <w:rsid w:val="005F2CB1"/>
    <w:rsid w:val="005F3025"/>
    <w:rsid w:val="005F618C"/>
    <w:rsid w:val="005F6908"/>
    <w:rsid w:val="005F70BD"/>
    <w:rsid w:val="0060283C"/>
    <w:rsid w:val="00604F14"/>
    <w:rsid w:val="00610F80"/>
    <w:rsid w:val="00611B83"/>
    <w:rsid w:val="00613257"/>
    <w:rsid w:val="00616688"/>
    <w:rsid w:val="00620A71"/>
    <w:rsid w:val="00620D80"/>
    <w:rsid w:val="006234A6"/>
    <w:rsid w:val="00625E58"/>
    <w:rsid w:val="00630001"/>
    <w:rsid w:val="006311B3"/>
    <w:rsid w:val="0063284C"/>
    <w:rsid w:val="00636398"/>
    <w:rsid w:val="006368D3"/>
    <w:rsid w:val="006377EC"/>
    <w:rsid w:val="006407C8"/>
    <w:rsid w:val="0064151F"/>
    <w:rsid w:val="00641533"/>
    <w:rsid w:val="0064208D"/>
    <w:rsid w:val="00643475"/>
    <w:rsid w:val="0064396A"/>
    <w:rsid w:val="00643C0A"/>
    <w:rsid w:val="00645D01"/>
    <w:rsid w:val="0064624E"/>
    <w:rsid w:val="00650AB9"/>
    <w:rsid w:val="0065309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F30"/>
    <w:rsid w:val="00695FC2"/>
    <w:rsid w:val="00696949"/>
    <w:rsid w:val="00697052"/>
    <w:rsid w:val="006A2297"/>
    <w:rsid w:val="006A45AE"/>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799"/>
    <w:rsid w:val="00707D61"/>
    <w:rsid w:val="00712287"/>
    <w:rsid w:val="00712772"/>
    <w:rsid w:val="007148D3"/>
    <w:rsid w:val="00715B9A"/>
    <w:rsid w:val="0072186C"/>
    <w:rsid w:val="00726EA6"/>
    <w:rsid w:val="00727208"/>
    <w:rsid w:val="00727680"/>
    <w:rsid w:val="007348B1"/>
    <w:rsid w:val="007362A6"/>
    <w:rsid w:val="00736D7D"/>
    <w:rsid w:val="00737FB0"/>
    <w:rsid w:val="00740E58"/>
    <w:rsid w:val="007445A0"/>
    <w:rsid w:val="0074524B"/>
    <w:rsid w:val="00747D8B"/>
    <w:rsid w:val="00751228"/>
    <w:rsid w:val="007571E1"/>
    <w:rsid w:val="00757D11"/>
    <w:rsid w:val="007604B2"/>
    <w:rsid w:val="007642E1"/>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0724"/>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6069"/>
    <w:rsid w:val="007E7091"/>
    <w:rsid w:val="007E7C5D"/>
    <w:rsid w:val="007F75D5"/>
    <w:rsid w:val="00803FAE"/>
    <w:rsid w:val="0080605F"/>
    <w:rsid w:val="00807786"/>
    <w:rsid w:val="00807E1A"/>
    <w:rsid w:val="00810B04"/>
    <w:rsid w:val="00811FCB"/>
    <w:rsid w:val="008158D6"/>
    <w:rsid w:val="00817196"/>
    <w:rsid w:val="008235DB"/>
    <w:rsid w:val="00824AB4"/>
    <w:rsid w:val="00825C42"/>
    <w:rsid w:val="00825D25"/>
    <w:rsid w:val="00827D6F"/>
    <w:rsid w:val="008376AC"/>
    <w:rsid w:val="00837C47"/>
    <w:rsid w:val="00841993"/>
    <w:rsid w:val="008444E8"/>
    <w:rsid w:val="00844E80"/>
    <w:rsid w:val="00846FE7"/>
    <w:rsid w:val="008524D6"/>
    <w:rsid w:val="00854C47"/>
    <w:rsid w:val="00856911"/>
    <w:rsid w:val="008677FD"/>
    <w:rsid w:val="008706D4"/>
    <w:rsid w:val="00870F8A"/>
    <w:rsid w:val="00871827"/>
    <w:rsid w:val="008719A4"/>
    <w:rsid w:val="00871D23"/>
    <w:rsid w:val="00874312"/>
    <w:rsid w:val="0087437C"/>
    <w:rsid w:val="00875CD7"/>
    <w:rsid w:val="00876B4D"/>
    <w:rsid w:val="00877F18"/>
    <w:rsid w:val="00894503"/>
    <w:rsid w:val="00894A88"/>
    <w:rsid w:val="00895386"/>
    <w:rsid w:val="008A0D9C"/>
    <w:rsid w:val="008A21FF"/>
    <w:rsid w:val="008A2CE2"/>
    <w:rsid w:val="008A30AC"/>
    <w:rsid w:val="008A44B8"/>
    <w:rsid w:val="008A51A8"/>
    <w:rsid w:val="008A54C7"/>
    <w:rsid w:val="008A77D8"/>
    <w:rsid w:val="008B0483"/>
    <w:rsid w:val="008B120C"/>
    <w:rsid w:val="008B51A0"/>
    <w:rsid w:val="008B592A"/>
    <w:rsid w:val="008B7B5C"/>
    <w:rsid w:val="008C0A6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F41"/>
    <w:rsid w:val="009014C4"/>
    <w:rsid w:val="0090155F"/>
    <w:rsid w:val="00902350"/>
    <w:rsid w:val="0090336B"/>
    <w:rsid w:val="009053AA"/>
    <w:rsid w:val="009062A6"/>
    <w:rsid w:val="009062D2"/>
    <w:rsid w:val="00906939"/>
    <w:rsid w:val="00910B7D"/>
    <w:rsid w:val="00911DFB"/>
    <w:rsid w:val="009139D9"/>
    <w:rsid w:val="00914AD8"/>
    <w:rsid w:val="00916079"/>
    <w:rsid w:val="00917CE9"/>
    <w:rsid w:val="00920BF2"/>
    <w:rsid w:val="00922010"/>
    <w:rsid w:val="00923260"/>
    <w:rsid w:val="00931BD9"/>
    <w:rsid w:val="00935739"/>
    <w:rsid w:val="009368F3"/>
    <w:rsid w:val="00941636"/>
    <w:rsid w:val="00941D88"/>
    <w:rsid w:val="00943742"/>
    <w:rsid w:val="00944FCC"/>
    <w:rsid w:val="00945C05"/>
    <w:rsid w:val="00946945"/>
    <w:rsid w:val="00947713"/>
    <w:rsid w:val="00950DE7"/>
    <w:rsid w:val="00952A24"/>
    <w:rsid w:val="00953920"/>
    <w:rsid w:val="00953D47"/>
    <w:rsid w:val="00955C6F"/>
    <w:rsid w:val="0095681E"/>
    <w:rsid w:val="009572D4"/>
    <w:rsid w:val="00957DBA"/>
    <w:rsid w:val="00961921"/>
    <w:rsid w:val="0096430A"/>
    <w:rsid w:val="0096554B"/>
    <w:rsid w:val="0096584A"/>
    <w:rsid w:val="00971F08"/>
    <w:rsid w:val="00971FB5"/>
    <w:rsid w:val="00975BB0"/>
    <w:rsid w:val="0097603D"/>
    <w:rsid w:val="00976949"/>
    <w:rsid w:val="00980477"/>
    <w:rsid w:val="00985253"/>
    <w:rsid w:val="009853B3"/>
    <w:rsid w:val="00985BFD"/>
    <w:rsid w:val="00990630"/>
    <w:rsid w:val="00991761"/>
    <w:rsid w:val="00994DCA"/>
    <w:rsid w:val="009958D3"/>
    <w:rsid w:val="009960EC"/>
    <w:rsid w:val="009970DD"/>
    <w:rsid w:val="00997CB2"/>
    <w:rsid w:val="009A0FBA"/>
    <w:rsid w:val="009A1601"/>
    <w:rsid w:val="009A18A7"/>
    <w:rsid w:val="009A462D"/>
    <w:rsid w:val="009A50D1"/>
    <w:rsid w:val="009A5CBA"/>
    <w:rsid w:val="009B1F30"/>
    <w:rsid w:val="009B3AC2"/>
    <w:rsid w:val="009B4DF4"/>
    <w:rsid w:val="009B564E"/>
    <w:rsid w:val="009B7381"/>
    <w:rsid w:val="009B7630"/>
    <w:rsid w:val="009B7E87"/>
    <w:rsid w:val="009C2C7A"/>
    <w:rsid w:val="009C403E"/>
    <w:rsid w:val="009C6832"/>
    <w:rsid w:val="009D4FF0"/>
    <w:rsid w:val="009D703C"/>
    <w:rsid w:val="009D718F"/>
    <w:rsid w:val="009E068F"/>
    <w:rsid w:val="009E14E0"/>
    <w:rsid w:val="009E35DB"/>
    <w:rsid w:val="009E47A3"/>
    <w:rsid w:val="009F08F3"/>
    <w:rsid w:val="009F344F"/>
    <w:rsid w:val="00A014BB"/>
    <w:rsid w:val="00A031D8"/>
    <w:rsid w:val="00A048A8"/>
    <w:rsid w:val="00A04F49"/>
    <w:rsid w:val="00A13E54"/>
    <w:rsid w:val="00A15745"/>
    <w:rsid w:val="00A17F63"/>
    <w:rsid w:val="00A20DFC"/>
    <w:rsid w:val="00A2193B"/>
    <w:rsid w:val="00A2351A"/>
    <w:rsid w:val="00A264A9"/>
    <w:rsid w:val="00A27785"/>
    <w:rsid w:val="00A30187"/>
    <w:rsid w:val="00A33D32"/>
    <w:rsid w:val="00A343C5"/>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0FE3"/>
    <w:rsid w:val="00A85C6C"/>
    <w:rsid w:val="00A85EF6"/>
    <w:rsid w:val="00A92879"/>
    <w:rsid w:val="00A92FB1"/>
    <w:rsid w:val="00A9442A"/>
    <w:rsid w:val="00AA016F"/>
    <w:rsid w:val="00AA1ED6"/>
    <w:rsid w:val="00AA51D6"/>
    <w:rsid w:val="00AB0BC8"/>
    <w:rsid w:val="00AB11CA"/>
    <w:rsid w:val="00AB14D9"/>
    <w:rsid w:val="00AB44B9"/>
    <w:rsid w:val="00AB4AB8"/>
    <w:rsid w:val="00AB655E"/>
    <w:rsid w:val="00AC007F"/>
    <w:rsid w:val="00AC2ECD"/>
    <w:rsid w:val="00AC3119"/>
    <w:rsid w:val="00AC49FB"/>
    <w:rsid w:val="00AC5A10"/>
    <w:rsid w:val="00AC7789"/>
    <w:rsid w:val="00AD0AA3"/>
    <w:rsid w:val="00AD1A5B"/>
    <w:rsid w:val="00AD3F94"/>
    <w:rsid w:val="00AD4A5A"/>
    <w:rsid w:val="00AE27AC"/>
    <w:rsid w:val="00AE2FEB"/>
    <w:rsid w:val="00AE40E0"/>
    <w:rsid w:val="00AE4D74"/>
    <w:rsid w:val="00AE4DBA"/>
    <w:rsid w:val="00AE4F07"/>
    <w:rsid w:val="00AF1C5D"/>
    <w:rsid w:val="00AF42D7"/>
    <w:rsid w:val="00AF7864"/>
    <w:rsid w:val="00B006FE"/>
    <w:rsid w:val="00B007CB"/>
    <w:rsid w:val="00B02AA9"/>
    <w:rsid w:val="00B02FA3"/>
    <w:rsid w:val="00B03374"/>
    <w:rsid w:val="00B05084"/>
    <w:rsid w:val="00B157F9"/>
    <w:rsid w:val="00B20256"/>
    <w:rsid w:val="00B20D09"/>
    <w:rsid w:val="00B2763F"/>
    <w:rsid w:val="00B27AAC"/>
    <w:rsid w:val="00B30929"/>
    <w:rsid w:val="00B32FEA"/>
    <w:rsid w:val="00B372AA"/>
    <w:rsid w:val="00B377E5"/>
    <w:rsid w:val="00B40445"/>
    <w:rsid w:val="00B41888"/>
    <w:rsid w:val="00B43129"/>
    <w:rsid w:val="00B45A52"/>
    <w:rsid w:val="00B46175"/>
    <w:rsid w:val="00B664C7"/>
    <w:rsid w:val="00B7201D"/>
    <w:rsid w:val="00B7266B"/>
    <w:rsid w:val="00B739F6"/>
    <w:rsid w:val="00B75A51"/>
    <w:rsid w:val="00B81A6C"/>
    <w:rsid w:val="00B84825"/>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969"/>
    <w:rsid w:val="00BD5F1A"/>
    <w:rsid w:val="00BD7B62"/>
    <w:rsid w:val="00BE1234"/>
    <w:rsid w:val="00BE1853"/>
    <w:rsid w:val="00BE2FA6"/>
    <w:rsid w:val="00BE333F"/>
    <w:rsid w:val="00BE7406"/>
    <w:rsid w:val="00BE7603"/>
    <w:rsid w:val="00BF26F3"/>
    <w:rsid w:val="00BF3279"/>
    <w:rsid w:val="00BF74C7"/>
    <w:rsid w:val="00BF7642"/>
    <w:rsid w:val="00C015F1"/>
    <w:rsid w:val="00C01F33"/>
    <w:rsid w:val="00C02A4C"/>
    <w:rsid w:val="00C02CC6"/>
    <w:rsid w:val="00C040F7"/>
    <w:rsid w:val="00C044AB"/>
    <w:rsid w:val="00C05706"/>
    <w:rsid w:val="00C07377"/>
    <w:rsid w:val="00C10478"/>
    <w:rsid w:val="00C109B5"/>
    <w:rsid w:val="00C12107"/>
    <w:rsid w:val="00C14D4B"/>
    <w:rsid w:val="00C154BB"/>
    <w:rsid w:val="00C279B5"/>
    <w:rsid w:val="00C27C45"/>
    <w:rsid w:val="00C31A08"/>
    <w:rsid w:val="00C3719D"/>
    <w:rsid w:val="00C43BF0"/>
    <w:rsid w:val="00C54995"/>
    <w:rsid w:val="00C54D41"/>
    <w:rsid w:val="00C56754"/>
    <w:rsid w:val="00C60783"/>
    <w:rsid w:val="00C63131"/>
    <w:rsid w:val="00C64672"/>
    <w:rsid w:val="00C649C7"/>
    <w:rsid w:val="00C677FE"/>
    <w:rsid w:val="00C70697"/>
    <w:rsid w:val="00C72EF4"/>
    <w:rsid w:val="00C736A3"/>
    <w:rsid w:val="00C75D2F"/>
    <w:rsid w:val="00C767BE"/>
    <w:rsid w:val="00C76E3C"/>
    <w:rsid w:val="00C81568"/>
    <w:rsid w:val="00C86568"/>
    <w:rsid w:val="00C8708C"/>
    <w:rsid w:val="00C9027A"/>
    <w:rsid w:val="00C9068E"/>
    <w:rsid w:val="00C9336A"/>
    <w:rsid w:val="00C93C4B"/>
    <w:rsid w:val="00C944AB"/>
    <w:rsid w:val="00C95B40"/>
    <w:rsid w:val="00CA1068"/>
    <w:rsid w:val="00CA1ED8"/>
    <w:rsid w:val="00CA2417"/>
    <w:rsid w:val="00CB1F63"/>
    <w:rsid w:val="00CB4D5E"/>
    <w:rsid w:val="00CB7170"/>
    <w:rsid w:val="00CC040E"/>
    <w:rsid w:val="00CC111F"/>
    <w:rsid w:val="00CC2011"/>
    <w:rsid w:val="00CC3EA0"/>
    <w:rsid w:val="00CC7B45"/>
    <w:rsid w:val="00CD1188"/>
    <w:rsid w:val="00CD2ED1"/>
    <w:rsid w:val="00CD337B"/>
    <w:rsid w:val="00CD3D11"/>
    <w:rsid w:val="00CE0424"/>
    <w:rsid w:val="00CE7561"/>
    <w:rsid w:val="00CF007F"/>
    <w:rsid w:val="00CF1354"/>
    <w:rsid w:val="00CF3B1F"/>
    <w:rsid w:val="00CF3BF6"/>
    <w:rsid w:val="00CF625B"/>
    <w:rsid w:val="00CF687E"/>
    <w:rsid w:val="00D0349B"/>
    <w:rsid w:val="00D10249"/>
    <w:rsid w:val="00D115C3"/>
    <w:rsid w:val="00D11897"/>
    <w:rsid w:val="00D13135"/>
    <w:rsid w:val="00D13E4E"/>
    <w:rsid w:val="00D14527"/>
    <w:rsid w:val="00D239A7"/>
    <w:rsid w:val="00D23F47"/>
    <w:rsid w:val="00D365B5"/>
    <w:rsid w:val="00D36E71"/>
    <w:rsid w:val="00D37D87"/>
    <w:rsid w:val="00D40B33"/>
    <w:rsid w:val="00D42541"/>
    <w:rsid w:val="00D4318F"/>
    <w:rsid w:val="00D438BF"/>
    <w:rsid w:val="00D440F8"/>
    <w:rsid w:val="00D50D43"/>
    <w:rsid w:val="00D53781"/>
    <w:rsid w:val="00D546FF"/>
    <w:rsid w:val="00D55AD5"/>
    <w:rsid w:val="00D56FB0"/>
    <w:rsid w:val="00D576CA"/>
    <w:rsid w:val="00D61AF5"/>
    <w:rsid w:val="00D652B5"/>
    <w:rsid w:val="00D66155"/>
    <w:rsid w:val="00D708B0"/>
    <w:rsid w:val="00D73014"/>
    <w:rsid w:val="00D75B6E"/>
    <w:rsid w:val="00D77B1D"/>
    <w:rsid w:val="00D8021F"/>
    <w:rsid w:val="00D80383"/>
    <w:rsid w:val="00D80883"/>
    <w:rsid w:val="00D823C6"/>
    <w:rsid w:val="00D86CA3"/>
    <w:rsid w:val="00D871CE"/>
    <w:rsid w:val="00D9196D"/>
    <w:rsid w:val="00D9229D"/>
    <w:rsid w:val="00D92982"/>
    <w:rsid w:val="00DA305E"/>
    <w:rsid w:val="00DA4FD6"/>
    <w:rsid w:val="00DA5417"/>
    <w:rsid w:val="00DA56E8"/>
    <w:rsid w:val="00DB0A9F"/>
    <w:rsid w:val="00DB0DB4"/>
    <w:rsid w:val="00DB377D"/>
    <w:rsid w:val="00DB43A8"/>
    <w:rsid w:val="00DB7DBA"/>
    <w:rsid w:val="00DC2D36"/>
    <w:rsid w:val="00DC53EF"/>
    <w:rsid w:val="00DC634F"/>
    <w:rsid w:val="00DD2005"/>
    <w:rsid w:val="00DE5608"/>
    <w:rsid w:val="00DE58D0"/>
    <w:rsid w:val="00DE654F"/>
    <w:rsid w:val="00DF0B6E"/>
    <w:rsid w:val="00DF15E0"/>
    <w:rsid w:val="00DF37A0"/>
    <w:rsid w:val="00E03D02"/>
    <w:rsid w:val="00E110E7"/>
    <w:rsid w:val="00E11B20"/>
    <w:rsid w:val="00E11B7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3BF1"/>
    <w:rsid w:val="00E85928"/>
    <w:rsid w:val="00E87822"/>
    <w:rsid w:val="00E90395"/>
    <w:rsid w:val="00E90AD8"/>
    <w:rsid w:val="00E90E49"/>
    <w:rsid w:val="00E917F9"/>
    <w:rsid w:val="00E9291C"/>
    <w:rsid w:val="00E93FFE"/>
    <w:rsid w:val="00E94F8A"/>
    <w:rsid w:val="00EA4B16"/>
    <w:rsid w:val="00EA7A41"/>
    <w:rsid w:val="00EB077B"/>
    <w:rsid w:val="00EB4EA2"/>
    <w:rsid w:val="00EC27C6"/>
    <w:rsid w:val="00EC4207"/>
    <w:rsid w:val="00EC5653"/>
    <w:rsid w:val="00EC6458"/>
    <w:rsid w:val="00EC71CE"/>
    <w:rsid w:val="00EC77A7"/>
    <w:rsid w:val="00ED1006"/>
    <w:rsid w:val="00ED2057"/>
    <w:rsid w:val="00EE59C8"/>
    <w:rsid w:val="00EE76A9"/>
    <w:rsid w:val="00EF18FE"/>
    <w:rsid w:val="00EF5787"/>
    <w:rsid w:val="00EF60D0"/>
    <w:rsid w:val="00F002B9"/>
    <w:rsid w:val="00F01F8C"/>
    <w:rsid w:val="00F0528D"/>
    <w:rsid w:val="00F06C67"/>
    <w:rsid w:val="00F06DFD"/>
    <w:rsid w:val="00F071D1"/>
    <w:rsid w:val="00F07533"/>
    <w:rsid w:val="00F10629"/>
    <w:rsid w:val="00F15FA5"/>
    <w:rsid w:val="00F209B7"/>
    <w:rsid w:val="00F2376F"/>
    <w:rsid w:val="00F243D8"/>
    <w:rsid w:val="00F26862"/>
    <w:rsid w:val="00F3022F"/>
    <w:rsid w:val="00F30828"/>
    <w:rsid w:val="00F313D6"/>
    <w:rsid w:val="00F37279"/>
    <w:rsid w:val="00F40F0C"/>
    <w:rsid w:val="00F4766C"/>
    <w:rsid w:val="00F5060E"/>
    <w:rsid w:val="00F507D1"/>
    <w:rsid w:val="00F519CE"/>
    <w:rsid w:val="00F51ADA"/>
    <w:rsid w:val="00F53D50"/>
    <w:rsid w:val="00F54F0B"/>
    <w:rsid w:val="00F607C5"/>
    <w:rsid w:val="00F60DEA"/>
    <w:rsid w:val="00F6302A"/>
    <w:rsid w:val="00F64C2B"/>
    <w:rsid w:val="00F651BE"/>
    <w:rsid w:val="00F67CFB"/>
    <w:rsid w:val="00F67F53"/>
    <w:rsid w:val="00F703BE"/>
    <w:rsid w:val="00F71F69"/>
    <w:rsid w:val="00F72B72"/>
    <w:rsid w:val="00F733F0"/>
    <w:rsid w:val="00F74BB9"/>
    <w:rsid w:val="00F75550"/>
    <w:rsid w:val="00F75582"/>
    <w:rsid w:val="00F76EFA"/>
    <w:rsid w:val="00F804BE"/>
    <w:rsid w:val="00F817CE"/>
    <w:rsid w:val="00F8456C"/>
    <w:rsid w:val="00F859D8"/>
    <w:rsid w:val="00F85D22"/>
    <w:rsid w:val="00F868F5"/>
    <w:rsid w:val="00F9056A"/>
    <w:rsid w:val="00F90F8D"/>
    <w:rsid w:val="00F92782"/>
    <w:rsid w:val="00F93AA9"/>
    <w:rsid w:val="00F96985"/>
    <w:rsid w:val="00F97838"/>
    <w:rsid w:val="00FA2BB3"/>
    <w:rsid w:val="00FA46B3"/>
    <w:rsid w:val="00FB31AB"/>
    <w:rsid w:val="00FB4C80"/>
    <w:rsid w:val="00FB6A6A"/>
    <w:rsid w:val="00FC7429"/>
    <w:rsid w:val="00FD0595"/>
    <w:rsid w:val="00FD07F6"/>
    <w:rsid w:val="00FD1EC8"/>
    <w:rsid w:val="00FD47ED"/>
    <w:rsid w:val="00FD72E7"/>
    <w:rsid w:val="00FD74DB"/>
    <w:rsid w:val="00FD7660"/>
    <w:rsid w:val="00FE0655"/>
    <w:rsid w:val="00FE2365"/>
    <w:rsid w:val="00FE37D7"/>
    <w:rsid w:val="00FE4C7B"/>
    <w:rsid w:val="00FE7336"/>
    <w:rsid w:val="00FE787C"/>
    <w:rsid w:val="00FF11D4"/>
    <w:rsid w:val="00FF45A5"/>
    <w:rsid w:val="00FF4B3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4404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4404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4404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44049"/>
    <w:pPr>
      <w:numPr>
        <w:ilvl w:val="2"/>
      </w:numPr>
      <w:spacing w:before="120"/>
      <w:outlineLvl w:val="2"/>
    </w:pPr>
    <w:rPr>
      <w:sz w:val="24"/>
      <w:szCs w:val="28"/>
    </w:rPr>
  </w:style>
  <w:style w:type="paragraph" w:styleId="Heading4">
    <w:name w:val="heading 4"/>
    <w:basedOn w:val="Heading3"/>
    <w:next w:val="Normal"/>
    <w:qFormat/>
    <w:rsid w:val="00344049"/>
    <w:pPr>
      <w:numPr>
        <w:ilvl w:val="3"/>
      </w:numPr>
      <w:outlineLvl w:val="3"/>
    </w:pPr>
    <w:rPr>
      <w:szCs w:val="24"/>
    </w:rPr>
  </w:style>
  <w:style w:type="paragraph" w:styleId="Heading5">
    <w:name w:val="heading 5"/>
    <w:basedOn w:val="Heading4"/>
    <w:next w:val="Normal"/>
    <w:qFormat/>
    <w:rsid w:val="00344049"/>
    <w:pPr>
      <w:numPr>
        <w:ilvl w:val="4"/>
      </w:numPr>
      <w:outlineLvl w:val="4"/>
    </w:pPr>
    <w:rPr>
      <w:sz w:val="22"/>
      <w:szCs w:val="22"/>
    </w:rPr>
  </w:style>
  <w:style w:type="paragraph" w:styleId="Heading6">
    <w:name w:val="heading 6"/>
    <w:basedOn w:val="Normal"/>
    <w:next w:val="Normal"/>
    <w:qFormat/>
    <w:rsid w:val="00344049"/>
    <w:pPr>
      <w:keepNext/>
      <w:keepLines/>
      <w:numPr>
        <w:ilvl w:val="5"/>
        <w:numId w:val="1"/>
      </w:numPr>
      <w:spacing w:before="120"/>
      <w:outlineLvl w:val="5"/>
    </w:pPr>
    <w:rPr>
      <w:rFonts w:cs="Arial"/>
    </w:rPr>
  </w:style>
  <w:style w:type="paragraph" w:styleId="Heading7">
    <w:name w:val="heading 7"/>
    <w:basedOn w:val="Normal"/>
    <w:next w:val="Normal"/>
    <w:qFormat/>
    <w:rsid w:val="00344049"/>
    <w:pPr>
      <w:keepNext/>
      <w:keepLines/>
      <w:numPr>
        <w:ilvl w:val="6"/>
        <w:numId w:val="1"/>
      </w:numPr>
      <w:spacing w:before="120"/>
      <w:outlineLvl w:val="6"/>
    </w:pPr>
    <w:rPr>
      <w:rFonts w:cs="Arial"/>
    </w:rPr>
  </w:style>
  <w:style w:type="paragraph" w:styleId="Heading8">
    <w:name w:val="heading 8"/>
    <w:basedOn w:val="Heading7"/>
    <w:next w:val="Normal"/>
    <w:qFormat/>
    <w:rsid w:val="00344049"/>
    <w:pPr>
      <w:numPr>
        <w:ilvl w:val="7"/>
      </w:numPr>
      <w:outlineLvl w:val="7"/>
    </w:pPr>
  </w:style>
  <w:style w:type="paragraph" w:styleId="Heading9">
    <w:name w:val="heading 9"/>
    <w:basedOn w:val="Heading8"/>
    <w:next w:val="Normal"/>
    <w:qFormat/>
    <w:rsid w:val="0034404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4049"/>
    <w:pPr>
      <w:spacing w:before="180"/>
      <w:ind w:left="2693" w:hanging="2693"/>
    </w:pPr>
    <w:rPr>
      <w:b w:val="0"/>
      <w:bCs/>
    </w:rPr>
  </w:style>
  <w:style w:type="paragraph" w:styleId="TOC1">
    <w:name w:val="toc 1"/>
    <w:aliases w:val="Observation TOC2"/>
    <w:uiPriority w:val="39"/>
    <w:rsid w:val="0034404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44049"/>
    <w:pPr>
      <w:keepNext/>
      <w:keepLines/>
      <w:spacing w:before="180"/>
      <w:jc w:val="center"/>
    </w:pPr>
  </w:style>
  <w:style w:type="paragraph" w:styleId="Caption">
    <w:name w:val="caption"/>
    <w:basedOn w:val="Normal"/>
    <w:next w:val="Normal"/>
    <w:qFormat/>
    <w:rsid w:val="00344049"/>
    <w:pPr>
      <w:spacing w:after="240"/>
      <w:jc w:val="center"/>
    </w:pPr>
    <w:rPr>
      <w:b/>
      <w:bCs/>
    </w:rPr>
  </w:style>
  <w:style w:type="paragraph" w:styleId="TOC5">
    <w:name w:val="toc 5"/>
    <w:aliases w:val="Observation TOC"/>
    <w:basedOn w:val="TOC4"/>
    <w:semiHidden/>
    <w:rsid w:val="00344049"/>
    <w:pPr>
      <w:tabs>
        <w:tab w:val="right" w:pos="1701"/>
      </w:tabs>
      <w:ind w:left="1701" w:hanging="1701"/>
    </w:pPr>
  </w:style>
  <w:style w:type="paragraph" w:styleId="TOC4">
    <w:name w:val="toc 4"/>
    <w:basedOn w:val="TOC3"/>
    <w:semiHidden/>
    <w:rsid w:val="00344049"/>
    <w:pPr>
      <w:ind w:left="1418" w:hanging="1418"/>
    </w:pPr>
  </w:style>
  <w:style w:type="paragraph" w:styleId="TOC3">
    <w:name w:val="toc 3"/>
    <w:basedOn w:val="TOC2"/>
    <w:semiHidden/>
    <w:rsid w:val="00344049"/>
    <w:pPr>
      <w:ind w:left="1134" w:hanging="1134"/>
    </w:pPr>
  </w:style>
  <w:style w:type="paragraph" w:styleId="TOC2">
    <w:name w:val="toc 2"/>
    <w:basedOn w:val="TOC1"/>
    <w:semiHidden/>
    <w:rsid w:val="00344049"/>
    <w:pPr>
      <w:keepNext w:val="0"/>
      <w:spacing w:before="0"/>
      <w:ind w:left="851" w:hanging="851"/>
    </w:pPr>
    <w:rPr>
      <w:szCs w:val="20"/>
    </w:rPr>
  </w:style>
  <w:style w:type="paragraph" w:styleId="Index2">
    <w:name w:val="index 2"/>
    <w:basedOn w:val="Index1"/>
    <w:semiHidden/>
    <w:rsid w:val="00344049"/>
    <w:pPr>
      <w:ind w:left="284"/>
    </w:pPr>
  </w:style>
  <w:style w:type="paragraph" w:styleId="Index1">
    <w:name w:val="index 1"/>
    <w:basedOn w:val="Normal"/>
    <w:semiHidden/>
    <w:rsid w:val="00344049"/>
    <w:pPr>
      <w:keepLines/>
      <w:spacing w:after="0"/>
    </w:pPr>
  </w:style>
  <w:style w:type="paragraph" w:styleId="DocumentMap">
    <w:name w:val="Document Map"/>
    <w:basedOn w:val="Normal"/>
    <w:semiHidden/>
    <w:rsid w:val="00344049"/>
    <w:pPr>
      <w:shd w:val="clear" w:color="auto" w:fill="000080"/>
    </w:pPr>
    <w:rPr>
      <w:rFonts w:ascii="Tahoma" w:hAnsi="Tahoma" w:cs="Tahoma"/>
    </w:rPr>
  </w:style>
  <w:style w:type="paragraph" w:styleId="ListNumber2">
    <w:name w:val="List Number 2"/>
    <w:basedOn w:val="ListNumber"/>
    <w:rsid w:val="00344049"/>
    <w:pPr>
      <w:ind w:left="851"/>
    </w:pPr>
  </w:style>
  <w:style w:type="paragraph" w:styleId="ListNumber">
    <w:name w:val="List Number"/>
    <w:basedOn w:val="List"/>
    <w:rsid w:val="00344049"/>
  </w:style>
  <w:style w:type="paragraph" w:styleId="List">
    <w:name w:val="List"/>
    <w:basedOn w:val="Normal"/>
    <w:rsid w:val="00344049"/>
    <w:pPr>
      <w:ind w:left="568" w:hanging="284"/>
    </w:pPr>
  </w:style>
  <w:style w:type="paragraph" w:styleId="Header">
    <w:name w:val="header"/>
    <w:rsid w:val="0034404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44049"/>
    <w:rPr>
      <w:b/>
      <w:bCs/>
      <w:position w:val="6"/>
      <w:sz w:val="16"/>
      <w:szCs w:val="16"/>
    </w:rPr>
  </w:style>
  <w:style w:type="paragraph" w:styleId="FootnoteText">
    <w:name w:val="footnote text"/>
    <w:basedOn w:val="Normal"/>
    <w:semiHidden/>
    <w:rsid w:val="00344049"/>
    <w:pPr>
      <w:keepLines/>
      <w:spacing w:after="0"/>
      <w:ind w:left="454" w:hanging="454"/>
    </w:pPr>
    <w:rPr>
      <w:sz w:val="16"/>
      <w:szCs w:val="16"/>
    </w:rPr>
  </w:style>
  <w:style w:type="paragraph" w:customStyle="1" w:styleId="3GPPHeader">
    <w:name w:val="3GPP_Header"/>
    <w:basedOn w:val="Normal"/>
    <w:qFormat/>
    <w:rsid w:val="00344049"/>
    <w:pPr>
      <w:tabs>
        <w:tab w:val="left" w:pos="1800"/>
        <w:tab w:val="right" w:pos="9360"/>
      </w:tabs>
      <w:spacing w:after="0"/>
    </w:pPr>
    <w:rPr>
      <w:rFonts w:ascii="Arial" w:hAnsi="Arial"/>
      <w:b/>
    </w:rPr>
  </w:style>
  <w:style w:type="paragraph" w:styleId="TOC9">
    <w:name w:val="toc 9"/>
    <w:basedOn w:val="TOC8"/>
    <w:semiHidden/>
    <w:rsid w:val="00344049"/>
    <w:pPr>
      <w:ind w:left="1418" w:hanging="1418"/>
    </w:pPr>
  </w:style>
  <w:style w:type="paragraph" w:styleId="TOC6">
    <w:name w:val="toc 6"/>
    <w:basedOn w:val="TOC5"/>
    <w:next w:val="Normal"/>
    <w:semiHidden/>
    <w:rsid w:val="00344049"/>
    <w:pPr>
      <w:ind w:left="1985" w:hanging="1985"/>
    </w:pPr>
  </w:style>
  <w:style w:type="paragraph" w:styleId="TOC7">
    <w:name w:val="toc 7"/>
    <w:basedOn w:val="TOC6"/>
    <w:next w:val="Normal"/>
    <w:semiHidden/>
    <w:rsid w:val="00344049"/>
    <w:pPr>
      <w:ind w:left="2268" w:hanging="2268"/>
    </w:pPr>
  </w:style>
  <w:style w:type="paragraph" w:styleId="ListBullet2">
    <w:name w:val="List Bullet 2"/>
    <w:basedOn w:val="ListBullet"/>
    <w:rsid w:val="00344049"/>
    <w:pPr>
      <w:numPr>
        <w:numId w:val="6"/>
      </w:numPr>
    </w:pPr>
  </w:style>
  <w:style w:type="paragraph" w:styleId="ListBullet">
    <w:name w:val="List Bullet"/>
    <w:basedOn w:val="BodyText"/>
    <w:rsid w:val="00344049"/>
    <w:pPr>
      <w:numPr>
        <w:numId w:val="5"/>
      </w:numPr>
    </w:pPr>
  </w:style>
  <w:style w:type="paragraph" w:styleId="ListBullet3">
    <w:name w:val="List Bullet 3"/>
    <w:basedOn w:val="ListBullet2"/>
    <w:rsid w:val="00344049"/>
    <w:pPr>
      <w:numPr>
        <w:numId w:val="7"/>
      </w:numPr>
    </w:pPr>
  </w:style>
  <w:style w:type="paragraph" w:customStyle="1" w:styleId="EQ">
    <w:name w:val="EQ"/>
    <w:basedOn w:val="Normal"/>
    <w:next w:val="Normal"/>
    <w:rsid w:val="00344049"/>
    <w:pPr>
      <w:keepLines/>
      <w:tabs>
        <w:tab w:val="center" w:pos="4536"/>
        <w:tab w:val="right" w:pos="9072"/>
      </w:tabs>
      <w:spacing w:after="180"/>
      <w:jc w:val="left"/>
    </w:pPr>
    <w:rPr>
      <w:noProof/>
      <w:lang w:eastAsia="en-US"/>
    </w:rPr>
  </w:style>
  <w:style w:type="paragraph" w:styleId="List2">
    <w:name w:val="List 2"/>
    <w:basedOn w:val="List"/>
    <w:rsid w:val="00344049"/>
    <w:pPr>
      <w:ind w:left="851"/>
    </w:pPr>
  </w:style>
  <w:style w:type="paragraph" w:styleId="List3">
    <w:name w:val="List 3"/>
    <w:basedOn w:val="List2"/>
    <w:rsid w:val="00344049"/>
    <w:pPr>
      <w:ind w:left="1135"/>
    </w:pPr>
  </w:style>
  <w:style w:type="paragraph" w:styleId="List4">
    <w:name w:val="List 4"/>
    <w:basedOn w:val="List3"/>
    <w:rsid w:val="00344049"/>
    <w:pPr>
      <w:ind w:left="1418"/>
    </w:pPr>
  </w:style>
  <w:style w:type="paragraph" w:styleId="List5">
    <w:name w:val="List 5"/>
    <w:basedOn w:val="List4"/>
    <w:rsid w:val="00344049"/>
    <w:pPr>
      <w:ind w:left="1702"/>
    </w:pPr>
  </w:style>
  <w:style w:type="paragraph" w:customStyle="1" w:styleId="EditorsNote">
    <w:name w:val="Editor's Note"/>
    <w:basedOn w:val="Normal"/>
    <w:rsid w:val="00344049"/>
    <w:pPr>
      <w:keepLines/>
      <w:spacing w:after="180"/>
      <w:ind w:left="1135" w:hanging="851"/>
      <w:jc w:val="left"/>
    </w:pPr>
    <w:rPr>
      <w:color w:val="FF0000"/>
      <w:lang w:eastAsia="en-US"/>
    </w:rPr>
  </w:style>
  <w:style w:type="paragraph" w:styleId="ListBullet4">
    <w:name w:val="List Bullet 4"/>
    <w:basedOn w:val="ListBullet3"/>
    <w:rsid w:val="00344049"/>
    <w:pPr>
      <w:numPr>
        <w:numId w:val="8"/>
      </w:numPr>
    </w:pPr>
  </w:style>
  <w:style w:type="paragraph" w:styleId="ListBullet5">
    <w:name w:val="List Bullet 5"/>
    <w:basedOn w:val="ListBullet4"/>
    <w:rsid w:val="00344049"/>
    <w:pPr>
      <w:numPr>
        <w:numId w:val="4"/>
      </w:numPr>
    </w:pPr>
  </w:style>
  <w:style w:type="paragraph" w:styleId="Footer">
    <w:name w:val="footer"/>
    <w:basedOn w:val="Header"/>
    <w:semiHidden/>
    <w:rsid w:val="00344049"/>
    <w:pPr>
      <w:jc w:val="center"/>
    </w:pPr>
    <w:rPr>
      <w:i/>
      <w:iCs/>
    </w:rPr>
  </w:style>
  <w:style w:type="paragraph" w:customStyle="1" w:styleId="Reference">
    <w:name w:val="Reference"/>
    <w:basedOn w:val="Normal"/>
    <w:qFormat/>
    <w:rsid w:val="00344049"/>
    <w:pPr>
      <w:numPr>
        <w:numId w:val="2"/>
      </w:numPr>
    </w:pPr>
  </w:style>
  <w:style w:type="paragraph" w:styleId="BalloonText">
    <w:name w:val="Balloon Text"/>
    <w:basedOn w:val="Normal"/>
    <w:semiHidden/>
    <w:rsid w:val="00344049"/>
    <w:rPr>
      <w:rFonts w:ascii="Tahoma" w:hAnsi="Tahoma" w:cs="Tahoma"/>
      <w:sz w:val="16"/>
      <w:szCs w:val="16"/>
    </w:rPr>
  </w:style>
  <w:style w:type="character" w:styleId="PageNumber">
    <w:name w:val="page number"/>
    <w:basedOn w:val="DefaultParagraphFont"/>
    <w:semiHidden/>
    <w:rsid w:val="00344049"/>
  </w:style>
  <w:style w:type="paragraph" w:styleId="BodyText">
    <w:name w:val="Body Text"/>
    <w:basedOn w:val="Normal"/>
    <w:link w:val="BodyTextChar"/>
    <w:qFormat/>
    <w:rsid w:val="00344049"/>
  </w:style>
  <w:style w:type="character" w:styleId="Hyperlink">
    <w:name w:val="Hyperlink"/>
    <w:uiPriority w:val="99"/>
    <w:rsid w:val="00344049"/>
    <w:rPr>
      <w:color w:val="0000FF"/>
      <w:u w:val="single"/>
      <w:lang w:val="en-GB"/>
    </w:rPr>
  </w:style>
  <w:style w:type="character" w:styleId="FollowedHyperlink">
    <w:name w:val="FollowedHyperlink"/>
    <w:semiHidden/>
    <w:rsid w:val="00344049"/>
    <w:rPr>
      <w:color w:val="FF0000"/>
      <w:u w:val="single"/>
    </w:rPr>
  </w:style>
  <w:style w:type="character" w:styleId="CommentReference">
    <w:name w:val="annotation reference"/>
    <w:semiHidden/>
    <w:rsid w:val="00344049"/>
    <w:rPr>
      <w:sz w:val="16"/>
      <w:szCs w:val="16"/>
    </w:rPr>
  </w:style>
  <w:style w:type="paragraph" w:styleId="CommentText">
    <w:name w:val="annotation text"/>
    <w:basedOn w:val="Normal"/>
    <w:semiHidden/>
    <w:rsid w:val="00344049"/>
  </w:style>
  <w:style w:type="paragraph" w:styleId="CommentSubject">
    <w:name w:val="annotation subject"/>
    <w:basedOn w:val="CommentText"/>
    <w:next w:val="CommentText"/>
    <w:semiHidden/>
    <w:rsid w:val="00344049"/>
    <w:rPr>
      <w:b/>
      <w:bCs/>
    </w:rPr>
  </w:style>
  <w:style w:type="character" w:customStyle="1" w:styleId="Heading1Char">
    <w:name w:val="Heading 1 Char"/>
    <w:link w:val="Heading1"/>
    <w:rsid w:val="00344049"/>
    <w:rPr>
      <w:rFonts w:ascii="Arial" w:hAnsi="Arial" w:cs="Arial"/>
      <w:sz w:val="32"/>
      <w:szCs w:val="36"/>
      <w:lang w:val="en-GB" w:eastAsia="zh-CN"/>
    </w:rPr>
  </w:style>
  <w:style w:type="paragraph" w:customStyle="1" w:styleId="B1">
    <w:name w:val="B1"/>
    <w:basedOn w:val="List"/>
    <w:rsid w:val="00344049"/>
    <w:pPr>
      <w:spacing w:after="180"/>
      <w:jc w:val="left"/>
    </w:pPr>
    <w:rPr>
      <w:lang w:eastAsia="en-US"/>
    </w:rPr>
  </w:style>
  <w:style w:type="paragraph" w:customStyle="1" w:styleId="B2">
    <w:name w:val="B2"/>
    <w:basedOn w:val="List2"/>
    <w:rsid w:val="00344049"/>
    <w:pPr>
      <w:spacing w:after="180"/>
      <w:jc w:val="left"/>
    </w:pPr>
    <w:rPr>
      <w:lang w:eastAsia="en-US"/>
    </w:rPr>
  </w:style>
  <w:style w:type="paragraph" w:customStyle="1" w:styleId="B3">
    <w:name w:val="B3"/>
    <w:basedOn w:val="List3"/>
    <w:rsid w:val="00344049"/>
    <w:pPr>
      <w:spacing w:after="180"/>
      <w:jc w:val="left"/>
    </w:pPr>
    <w:rPr>
      <w:lang w:eastAsia="en-US"/>
    </w:rPr>
  </w:style>
  <w:style w:type="paragraph" w:customStyle="1" w:styleId="B4">
    <w:name w:val="B4"/>
    <w:basedOn w:val="List4"/>
    <w:rsid w:val="00344049"/>
    <w:pPr>
      <w:spacing w:after="180"/>
      <w:jc w:val="left"/>
    </w:pPr>
    <w:rPr>
      <w:lang w:eastAsia="en-US"/>
    </w:rPr>
  </w:style>
  <w:style w:type="paragraph" w:customStyle="1" w:styleId="Proposal">
    <w:name w:val="Proposal"/>
    <w:basedOn w:val="Normal"/>
    <w:qFormat/>
    <w:rsid w:val="00344049"/>
    <w:pPr>
      <w:numPr>
        <w:numId w:val="3"/>
      </w:numPr>
      <w:tabs>
        <w:tab w:val="clear" w:pos="1304"/>
        <w:tab w:val="left" w:pos="1701"/>
      </w:tabs>
      <w:ind w:left="1701" w:hanging="1701"/>
    </w:pPr>
    <w:rPr>
      <w:b/>
      <w:bCs/>
    </w:rPr>
  </w:style>
  <w:style w:type="character" w:customStyle="1" w:styleId="BodyTextChar">
    <w:name w:val="Body Text Char"/>
    <w:link w:val="BodyText"/>
    <w:rsid w:val="00344049"/>
    <w:rPr>
      <w:rFonts w:ascii="Times New Roman" w:hAnsi="Times New Roman"/>
      <w:lang w:val="en-GB" w:eastAsia="zh-CN"/>
    </w:rPr>
  </w:style>
  <w:style w:type="paragraph" w:customStyle="1" w:styleId="B5">
    <w:name w:val="B5"/>
    <w:basedOn w:val="List5"/>
    <w:rsid w:val="00344049"/>
    <w:pPr>
      <w:spacing w:after="180"/>
      <w:jc w:val="left"/>
    </w:pPr>
    <w:rPr>
      <w:lang w:eastAsia="en-US"/>
    </w:rPr>
  </w:style>
  <w:style w:type="paragraph" w:customStyle="1" w:styleId="EX">
    <w:name w:val="EX"/>
    <w:basedOn w:val="Normal"/>
    <w:rsid w:val="00344049"/>
    <w:pPr>
      <w:keepLines/>
      <w:spacing w:after="180"/>
      <w:ind w:left="1702" w:hanging="1418"/>
      <w:jc w:val="left"/>
    </w:pPr>
    <w:rPr>
      <w:lang w:eastAsia="en-US"/>
    </w:rPr>
  </w:style>
  <w:style w:type="paragraph" w:customStyle="1" w:styleId="EW">
    <w:name w:val="EW"/>
    <w:basedOn w:val="EX"/>
    <w:rsid w:val="00344049"/>
    <w:pPr>
      <w:spacing w:after="0"/>
    </w:pPr>
  </w:style>
  <w:style w:type="paragraph" w:customStyle="1" w:styleId="TAL">
    <w:name w:val="TAL"/>
    <w:basedOn w:val="Normal"/>
    <w:link w:val="TALChar"/>
    <w:rsid w:val="00344049"/>
    <w:pPr>
      <w:keepNext/>
      <w:keepLines/>
      <w:spacing w:after="0"/>
      <w:jc w:val="left"/>
    </w:pPr>
    <w:rPr>
      <w:sz w:val="18"/>
      <w:lang w:eastAsia="en-US"/>
    </w:rPr>
  </w:style>
  <w:style w:type="paragraph" w:customStyle="1" w:styleId="TAC">
    <w:name w:val="TAC"/>
    <w:basedOn w:val="TAL"/>
    <w:rsid w:val="00344049"/>
    <w:pPr>
      <w:jc w:val="center"/>
    </w:pPr>
  </w:style>
  <w:style w:type="paragraph" w:customStyle="1" w:styleId="TAH">
    <w:name w:val="TAH"/>
    <w:basedOn w:val="TAC"/>
    <w:link w:val="TAHCar"/>
    <w:rsid w:val="00344049"/>
    <w:rPr>
      <w:b/>
    </w:rPr>
  </w:style>
  <w:style w:type="paragraph" w:customStyle="1" w:styleId="TAN">
    <w:name w:val="TAN"/>
    <w:basedOn w:val="TAL"/>
    <w:rsid w:val="00344049"/>
    <w:pPr>
      <w:ind w:left="851" w:hanging="851"/>
    </w:pPr>
  </w:style>
  <w:style w:type="paragraph" w:customStyle="1" w:styleId="TAR">
    <w:name w:val="TAR"/>
    <w:basedOn w:val="TAL"/>
    <w:rsid w:val="00344049"/>
    <w:pPr>
      <w:jc w:val="right"/>
    </w:pPr>
  </w:style>
  <w:style w:type="paragraph" w:customStyle="1" w:styleId="TH">
    <w:name w:val="TH"/>
    <w:basedOn w:val="Normal"/>
    <w:rsid w:val="00344049"/>
    <w:pPr>
      <w:keepNext/>
      <w:keepLines/>
      <w:spacing w:before="60" w:after="180"/>
      <w:jc w:val="center"/>
    </w:pPr>
    <w:rPr>
      <w:b/>
      <w:lang w:eastAsia="en-US"/>
    </w:rPr>
  </w:style>
  <w:style w:type="paragraph" w:customStyle="1" w:styleId="TF">
    <w:name w:val="TF"/>
    <w:basedOn w:val="TH"/>
    <w:rsid w:val="00344049"/>
    <w:pPr>
      <w:keepNext w:val="0"/>
      <w:spacing w:before="0" w:after="240"/>
    </w:pPr>
  </w:style>
  <w:style w:type="paragraph" w:customStyle="1" w:styleId="TT">
    <w:name w:val="TT"/>
    <w:basedOn w:val="Heading1"/>
    <w:next w:val="Normal"/>
    <w:rsid w:val="00344049"/>
    <w:pPr>
      <w:numPr>
        <w:numId w:val="0"/>
      </w:numPr>
      <w:ind w:left="1134" w:hanging="1134"/>
      <w:outlineLvl w:val="9"/>
    </w:pPr>
    <w:rPr>
      <w:rFonts w:cs="Times New Roman"/>
      <w:szCs w:val="20"/>
      <w:lang w:eastAsia="en-US"/>
    </w:rPr>
  </w:style>
  <w:style w:type="paragraph" w:customStyle="1" w:styleId="ZA">
    <w:name w:val="ZA"/>
    <w:rsid w:val="003440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40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40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440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44049"/>
  </w:style>
  <w:style w:type="paragraph" w:customStyle="1" w:styleId="ZH">
    <w:name w:val="ZH"/>
    <w:rsid w:val="003440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440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44049"/>
    <w:pPr>
      <w:framePr w:hRule="auto" w:wrap="notBeside" w:y="852"/>
    </w:pPr>
    <w:rPr>
      <w:i w:val="0"/>
      <w:sz w:val="40"/>
    </w:rPr>
  </w:style>
  <w:style w:type="paragraph" w:customStyle="1" w:styleId="ZU">
    <w:name w:val="ZU"/>
    <w:rsid w:val="003440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4049"/>
    <w:pPr>
      <w:framePr w:wrap="notBeside" w:y="16161"/>
    </w:pPr>
  </w:style>
  <w:style w:type="paragraph" w:customStyle="1" w:styleId="FP">
    <w:name w:val="FP"/>
    <w:basedOn w:val="Normal"/>
    <w:rsid w:val="00344049"/>
    <w:pPr>
      <w:spacing w:after="0"/>
      <w:jc w:val="left"/>
    </w:pPr>
    <w:rPr>
      <w:lang w:eastAsia="en-US"/>
    </w:rPr>
  </w:style>
  <w:style w:type="paragraph" w:customStyle="1" w:styleId="Observation">
    <w:name w:val="Observation"/>
    <w:basedOn w:val="Proposal"/>
    <w:qFormat/>
    <w:rsid w:val="00344049"/>
    <w:pPr>
      <w:numPr>
        <w:numId w:val="13"/>
      </w:numPr>
      <w:ind w:left="1701" w:hanging="1701"/>
    </w:pPr>
  </w:style>
  <w:style w:type="paragraph" w:styleId="TableofFigures">
    <w:name w:val="table of figures"/>
    <w:basedOn w:val="Normal"/>
    <w:next w:val="Normal"/>
    <w:uiPriority w:val="99"/>
    <w:rsid w:val="00344049"/>
    <w:pPr>
      <w:ind w:left="1418" w:hanging="1418"/>
      <w:jc w:val="left"/>
    </w:pPr>
    <w:rPr>
      <w:b/>
    </w:rPr>
  </w:style>
  <w:style w:type="paragraph" w:styleId="Index4">
    <w:name w:val="index 4"/>
    <w:basedOn w:val="Normal"/>
    <w:next w:val="Normal"/>
    <w:autoRedefine/>
    <w:rsid w:val="0034404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C109B5"/>
    <w:rPr>
      <w:color w:val="808080"/>
    </w:rPr>
  </w:style>
  <w:style w:type="paragraph" w:styleId="NormalWeb">
    <w:name w:val="Normal (Web)"/>
    <w:basedOn w:val="Normal"/>
    <w:uiPriority w:val="99"/>
    <w:semiHidden/>
    <w:unhideWhenUsed/>
    <w:rsid w:val="00DB43A8"/>
    <w:pPr>
      <w:overflowPunct/>
      <w:autoSpaceDE/>
      <w:autoSpaceDN/>
      <w:adjustRightInd/>
      <w:spacing w:before="100" w:beforeAutospacing="1" w:after="100" w:afterAutospacing="1"/>
      <w:jc w:val="left"/>
      <w:textAlignment w:val="auto"/>
    </w:pPr>
    <w:rPr>
      <w:rFonts w:eastAsiaTheme="minorEastAsia"/>
      <w:sz w:val="24"/>
      <w:szCs w:val="24"/>
      <w:lang w:val="en-CA" w:eastAsia="en-CA"/>
    </w:rPr>
  </w:style>
  <w:style w:type="character" w:customStyle="1" w:styleId="TALChar">
    <w:name w:val="TAL Char"/>
    <w:link w:val="TAL"/>
    <w:rsid w:val="007E7C5D"/>
    <w:rPr>
      <w:rFonts w:ascii="Times New Roman" w:hAnsi="Times New Roman"/>
      <w:sz w:val="18"/>
      <w:lang w:val="en-GB"/>
    </w:rPr>
  </w:style>
  <w:style w:type="paragraph" w:customStyle="1" w:styleId="Tabletext">
    <w:name w:val="Table_text"/>
    <w:basedOn w:val="Normal"/>
    <w:rsid w:val="007E7C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76" w:lineRule="auto"/>
      <w:jc w:val="left"/>
      <w:textAlignment w:val="auto"/>
    </w:pPr>
    <w:rPr>
      <w:rFonts w:asciiTheme="minorHAnsi" w:eastAsia="SimSun" w:hAnsiTheme="minorHAnsi" w:cstheme="minorBidi"/>
      <w:sz w:val="22"/>
      <w:szCs w:val="22"/>
      <w:lang w:val="en-US" w:eastAsia="en-US"/>
    </w:rPr>
  </w:style>
  <w:style w:type="character" w:customStyle="1" w:styleId="TAHCar">
    <w:name w:val="TAH Car"/>
    <w:link w:val="TAH"/>
    <w:rsid w:val="007E7C5D"/>
    <w:rPr>
      <w:rFonts w:ascii="Times New Roman" w:hAnsi="Times New Roman"/>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849695">
      <w:bodyDiv w:val="1"/>
      <w:marLeft w:val="0"/>
      <w:marRight w:val="0"/>
      <w:marTop w:val="0"/>
      <w:marBottom w:val="0"/>
      <w:divBdr>
        <w:top w:val="none" w:sz="0" w:space="0" w:color="auto"/>
        <w:left w:val="none" w:sz="0" w:space="0" w:color="auto"/>
        <w:bottom w:val="none" w:sz="0" w:space="0" w:color="auto"/>
        <w:right w:val="none" w:sz="0" w:space="0" w:color="auto"/>
      </w:divBdr>
      <w:divsChild>
        <w:div w:id="1913080429">
          <w:marLeft w:val="274"/>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oleObject" Target="embeddings/oleObject5.bin"/><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28.wmf"/><Relationship Id="rId47" Type="http://schemas.openxmlformats.org/officeDocument/2006/relationships/image" Target="media/image30.wmf"/><Relationship Id="rId50" Type="http://schemas.openxmlformats.org/officeDocument/2006/relationships/oleObject" Target="embeddings/oleObject12.bin"/><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oleObject" Target="embeddings/oleObject7.bin"/><Relationship Id="rId54" Type="http://schemas.openxmlformats.org/officeDocument/2006/relationships/oleObject" Target="embeddings/oleObject15.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oleObject" Target="embeddings/oleObject4.bin"/><Relationship Id="rId40" Type="http://schemas.openxmlformats.org/officeDocument/2006/relationships/oleObject" Target="embeddings/oleObject6.bin"/><Relationship Id="rId45" Type="http://schemas.openxmlformats.org/officeDocument/2006/relationships/oleObject" Target="embeddings/oleObject9.bin"/><Relationship Id="rId53" Type="http://schemas.openxmlformats.org/officeDocument/2006/relationships/image" Target="media/image32.wmf"/><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wmf"/><Relationship Id="rId49" Type="http://schemas.openxmlformats.org/officeDocument/2006/relationships/image" Target="media/image31.wmf"/><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29.wmf"/><Relationship Id="rId52" Type="http://schemas.openxmlformats.org/officeDocument/2006/relationships/oleObject" Target="embeddings/oleObject14.bin"/><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oleObject" Target="embeddings/oleObject8.bin"/><Relationship Id="rId48" Type="http://schemas.openxmlformats.org/officeDocument/2006/relationships/oleObject" Target="embeddings/oleObject11.bin"/><Relationship Id="rId56"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oleObject" Target="embeddings/oleObject1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7.wmf"/><Relationship Id="rId46" Type="http://schemas.openxmlformats.org/officeDocument/2006/relationships/oleObject" Target="embeddings/oleObject10.bin"/><Relationship Id="rId5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CA82F-1709-44E0-842A-EC65941C7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2961</Words>
  <Characters>16879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2017-05-06T07:16:00Z</dcterms:created>
  <dcterms:modified xsi:type="dcterms:W3CDTF">2017-05-06T07:16:00Z</dcterms:modified>
</cp:coreProperties>
</file>